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AE" w:rsidRPr="00394056" w:rsidRDefault="002A49AE" w:rsidP="002A49AE">
      <w:pPr>
        <w:pStyle w:val="Standard"/>
        <w:keepNext/>
        <w:keepLines/>
        <w:tabs>
          <w:tab w:val="num" w:pos="2340"/>
        </w:tabs>
        <w:spacing w:line="360" w:lineRule="auto"/>
        <w:ind w:left="1620" w:hanging="90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ZARZĄDZENIE NR …..</w:t>
      </w:r>
    </w:p>
    <w:p w:rsidR="002A49AE" w:rsidRPr="00394056" w:rsidRDefault="002A49AE" w:rsidP="002A49AE">
      <w:pPr>
        <w:pStyle w:val="Standard"/>
        <w:keepNext/>
        <w:keepLines/>
        <w:tabs>
          <w:tab w:val="num" w:pos="2340"/>
        </w:tabs>
        <w:spacing w:line="360" w:lineRule="auto"/>
        <w:ind w:left="1620" w:hanging="90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PREZYDENTA OLSZTYNA</w:t>
      </w:r>
    </w:p>
    <w:p w:rsidR="002A49AE" w:rsidRPr="00077587" w:rsidRDefault="002A49AE" w:rsidP="002A49AE">
      <w:pPr>
        <w:pStyle w:val="Standard"/>
        <w:tabs>
          <w:tab w:val="num" w:pos="2340"/>
          <w:tab w:val="left" w:leader="dot" w:pos="6302"/>
          <w:tab w:val="left" w:leader="dot" w:pos="7464"/>
        </w:tabs>
        <w:spacing w:line="360" w:lineRule="auto"/>
        <w:ind w:left="1620" w:hanging="900"/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shd w:val="clear" w:color="auto" w:fill="FFFFFF"/>
        </w:rPr>
      </w:pPr>
      <w:r w:rsidRPr="0007758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shd w:val="clear" w:color="auto" w:fill="FFFFFF"/>
        </w:rPr>
        <w:t xml:space="preserve">z dnia …. ………………….. </w:t>
      </w:r>
      <w:r w:rsidR="0037233C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shd w:val="clear" w:color="auto" w:fill="FFFFFF"/>
        </w:rPr>
        <w:t>2022</w:t>
      </w:r>
      <w:r w:rsidRPr="00077587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shd w:val="clear" w:color="auto" w:fill="FFFFFF"/>
        </w:rPr>
        <w:t xml:space="preserve"> roku</w:t>
      </w:r>
    </w:p>
    <w:p w:rsidR="002A49AE" w:rsidRPr="00394056" w:rsidRDefault="002A49AE" w:rsidP="002A49AE">
      <w:pPr>
        <w:pStyle w:val="Standard"/>
        <w:tabs>
          <w:tab w:val="left" w:leader="dot" w:pos="6302"/>
          <w:tab w:val="left" w:leader="dot" w:pos="7464"/>
        </w:tabs>
        <w:ind w:left="2560" w:firstLine="40"/>
        <w:jc w:val="both"/>
        <w:rPr>
          <w:rFonts w:ascii="Times New Roman" w:hAnsi="Times New Roman" w:cs="Times New Roman"/>
          <w:sz w:val="22"/>
          <w:szCs w:val="22"/>
        </w:rPr>
      </w:pPr>
    </w:p>
    <w:p w:rsidR="002A49AE" w:rsidRPr="00FE3844" w:rsidRDefault="002A49AE" w:rsidP="002A49AE">
      <w:pPr>
        <w:pStyle w:val="Standard"/>
        <w:keepNext/>
        <w:keepLines/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w sprawie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przeprowadzenia </w:t>
      </w:r>
      <w:r w:rsidRPr="00FE3844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X edycji Olsztyńskiego Budżetu Obywatelskiego.</w:t>
      </w:r>
    </w:p>
    <w:p w:rsidR="002A49AE" w:rsidRPr="00394056" w:rsidRDefault="002A49AE" w:rsidP="002A49AE">
      <w:pPr>
        <w:pStyle w:val="Standard"/>
        <w:keepNext/>
        <w:keepLines/>
        <w:tabs>
          <w:tab w:val="num" w:pos="0"/>
        </w:tabs>
        <w:autoSpaceDN w:val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2A49AE" w:rsidRDefault="002A49AE" w:rsidP="002A49AE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4056">
        <w:rPr>
          <w:sz w:val="22"/>
          <w:szCs w:val="22"/>
        </w:rPr>
        <w:t>Na podstawie Uchwały Rady Miasta Olsztyna nr VIII/117/19 z dnia 29 maja 2019 r. w sprawie zasad i trybu przeprowadzenia Olsztyńskiego Budżetu Obywatelskiego zarządza się, co następuje:</w:t>
      </w:r>
    </w:p>
    <w:p w:rsidR="002A49AE" w:rsidRDefault="002A49AE" w:rsidP="002A49AE">
      <w:pPr>
        <w:autoSpaceDE w:val="0"/>
        <w:autoSpaceDN w:val="0"/>
        <w:adjustRightInd w:val="0"/>
        <w:ind w:firstLine="284"/>
        <w:jc w:val="center"/>
        <w:rPr>
          <w:sz w:val="22"/>
          <w:szCs w:val="22"/>
        </w:rPr>
      </w:pPr>
    </w:p>
    <w:p w:rsidR="002A49AE" w:rsidRPr="002354BD" w:rsidRDefault="002A49AE" w:rsidP="002A49AE">
      <w:pPr>
        <w:autoSpaceDE w:val="0"/>
        <w:autoSpaceDN w:val="0"/>
        <w:adjustRightInd w:val="0"/>
        <w:ind w:firstLine="284"/>
        <w:jc w:val="center"/>
        <w:rPr>
          <w:b/>
          <w:sz w:val="22"/>
          <w:szCs w:val="22"/>
        </w:rPr>
      </w:pPr>
      <w:r w:rsidRPr="002354BD">
        <w:rPr>
          <w:b/>
          <w:sz w:val="22"/>
          <w:szCs w:val="22"/>
        </w:rPr>
        <w:t xml:space="preserve">ZASADY OLSZTYŃSKIEGO BUDŻETU OBYWATELSKIEGO </w:t>
      </w:r>
    </w:p>
    <w:p w:rsidR="002A49AE" w:rsidRPr="002354BD" w:rsidRDefault="002A49AE" w:rsidP="002A49AE">
      <w:pPr>
        <w:pStyle w:val="Standard"/>
        <w:keepNext/>
        <w:keepLines/>
        <w:tabs>
          <w:tab w:val="num" w:pos="0"/>
        </w:tabs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2A49AE" w:rsidRPr="00394056" w:rsidRDefault="002A49AE" w:rsidP="002A49AE">
      <w:pPr>
        <w:pStyle w:val="Standard"/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Rozdział I</w:t>
      </w:r>
    </w:p>
    <w:p w:rsidR="002A49AE" w:rsidRPr="00394056" w:rsidRDefault="002A49AE" w:rsidP="002A49AE">
      <w:pPr>
        <w:pStyle w:val="Standard"/>
        <w:keepNext/>
        <w:keepLines/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Postanowienia ogólne</w:t>
      </w:r>
    </w:p>
    <w:p w:rsidR="002A49AE" w:rsidRPr="00394056" w:rsidRDefault="002A49AE" w:rsidP="002A49AE">
      <w:pPr>
        <w:pStyle w:val="Standard"/>
        <w:keepNext/>
        <w:keepLines/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2A49AE" w:rsidRPr="00394056" w:rsidRDefault="002A49AE" w:rsidP="002A49AE">
      <w:pPr>
        <w:ind w:firstLine="284"/>
        <w:jc w:val="both"/>
        <w:rPr>
          <w:sz w:val="22"/>
          <w:szCs w:val="22"/>
        </w:rPr>
      </w:pPr>
      <w:r w:rsidRPr="00394056">
        <w:rPr>
          <w:b/>
          <w:sz w:val="22"/>
          <w:szCs w:val="22"/>
        </w:rPr>
        <w:t xml:space="preserve">§ 1. </w:t>
      </w:r>
      <w:r w:rsidRPr="00394056">
        <w:rPr>
          <w:sz w:val="22"/>
          <w:szCs w:val="22"/>
        </w:rPr>
        <w:t xml:space="preserve">Przeprowadza się w okresie </w:t>
      </w:r>
      <w:r w:rsidR="00AA1BA6">
        <w:rPr>
          <w:color w:val="000000"/>
          <w:sz w:val="22"/>
          <w:szCs w:val="22"/>
        </w:rPr>
        <w:t xml:space="preserve">od </w:t>
      </w:r>
      <w:r w:rsidR="0037233C">
        <w:rPr>
          <w:color w:val="000000"/>
          <w:sz w:val="22"/>
          <w:szCs w:val="22"/>
        </w:rPr>
        <w:t>0</w:t>
      </w:r>
      <w:r w:rsidR="00AA1BA6">
        <w:rPr>
          <w:color w:val="000000"/>
          <w:sz w:val="22"/>
          <w:szCs w:val="22"/>
        </w:rPr>
        <w:t>9 stycznia do 12 lipca</w:t>
      </w:r>
      <w:r w:rsidRPr="00C71EEC">
        <w:rPr>
          <w:color w:val="000000"/>
          <w:sz w:val="22"/>
          <w:szCs w:val="22"/>
        </w:rPr>
        <w:t xml:space="preserve"> 2023 r.</w:t>
      </w:r>
      <w:r>
        <w:rPr>
          <w:b/>
          <w:i/>
          <w:color w:val="000000"/>
          <w:sz w:val="22"/>
          <w:szCs w:val="22"/>
        </w:rPr>
        <w:t xml:space="preserve"> </w:t>
      </w:r>
      <w:r w:rsidRPr="00394056">
        <w:rPr>
          <w:sz w:val="22"/>
          <w:szCs w:val="22"/>
        </w:rPr>
        <w:t xml:space="preserve">konsultacje społeczne </w:t>
      </w:r>
      <w:r w:rsidRPr="00394056">
        <w:rPr>
          <w:sz w:val="22"/>
          <w:szCs w:val="22"/>
        </w:rPr>
        <w:br/>
        <w:t xml:space="preserve">z mieszkańcami Olsztyna w sprawie przeznaczenia części budżetu Miasta Olsztyna </w:t>
      </w:r>
      <w:r>
        <w:rPr>
          <w:sz w:val="22"/>
          <w:szCs w:val="22"/>
        </w:rPr>
        <w:t>na rok 2024 r.</w:t>
      </w:r>
      <w:r w:rsidRPr="00910BCA">
        <w:rPr>
          <w:b/>
          <w:i/>
          <w:color w:val="000000"/>
          <w:sz w:val="22"/>
          <w:szCs w:val="22"/>
        </w:rPr>
        <w:t xml:space="preserve"> </w:t>
      </w:r>
      <w:r w:rsidRPr="00394056">
        <w:rPr>
          <w:sz w:val="22"/>
          <w:szCs w:val="22"/>
        </w:rPr>
        <w:t>na realizację zwycięskich projektów wyłonionych w procesie konsultacji społecznych zwanych dalej Olsztyńskim Budżetem Obywatelskim.</w:t>
      </w:r>
    </w:p>
    <w:p w:rsidR="002A49AE" w:rsidRPr="00394056" w:rsidRDefault="002A49AE" w:rsidP="002A49AE">
      <w:pPr>
        <w:ind w:firstLine="284"/>
        <w:jc w:val="both"/>
        <w:rPr>
          <w:sz w:val="22"/>
          <w:szCs w:val="22"/>
        </w:rPr>
      </w:pPr>
    </w:p>
    <w:p w:rsidR="002A49AE" w:rsidRPr="00794C36" w:rsidRDefault="002A49AE" w:rsidP="002A49AE">
      <w:pPr>
        <w:pStyle w:val="Akapitzlist"/>
        <w:suppressAutoHyphens w:val="0"/>
        <w:ind w:left="0" w:firstLine="284"/>
        <w:jc w:val="both"/>
        <w:rPr>
          <w:sz w:val="22"/>
          <w:szCs w:val="22"/>
          <w:shd w:val="clear" w:color="auto" w:fill="FFFFFF"/>
        </w:rPr>
      </w:pPr>
      <w:r w:rsidRPr="00394056">
        <w:rPr>
          <w:b/>
          <w:sz w:val="22"/>
          <w:szCs w:val="22"/>
          <w:shd w:val="clear" w:color="auto" w:fill="FFFFFF"/>
        </w:rPr>
        <w:t xml:space="preserve">§ 2. </w:t>
      </w:r>
      <w:r w:rsidRPr="00394056">
        <w:rPr>
          <w:sz w:val="22"/>
          <w:szCs w:val="22"/>
          <w:shd w:val="clear" w:color="auto" w:fill="FFFFFF"/>
        </w:rPr>
        <w:t xml:space="preserve">Zasady i tryb przeprowadzenia Budżetu Obywatelskiego w Mieście Olsztynie reguluje </w:t>
      </w:r>
      <w:r w:rsidRPr="00794C36">
        <w:rPr>
          <w:color w:val="000000"/>
          <w:sz w:val="22"/>
          <w:szCs w:val="22"/>
          <w:shd w:val="clear" w:color="auto" w:fill="FFFFFF"/>
        </w:rPr>
        <w:t xml:space="preserve">Uchwała </w:t>
      </w:r>
      <w:r w:rsidRPr="00794C36">
        <w:rPr>
          <w:sz w:val="22"/>
          <w:szCs w:val="22"/>
          <w:lang w:eastAsia="pl-PL"/>
        </w:rPr>
        <w:t>nr VIII/117/19 Rady Miasta Olsztyna z dnia 29 maja 2019 roku</w:t>
      </w:r>
      <w:r w:rsidRPr="00794C36">
        <w:rPr>
          <w:sz w:val="22"/>
          <w:szCs w:val="22"/>
        </w:rPr>
        <w:t xml:space="preserve"> </w:t>
      </w:r>
      <w:r w:rsidRPr="00794C36">
        <w:rPr>
          <w:sz w:val="22"/>
          <w:szCs w:val="22"/>
          <w:shd w:val="clear" w:color="auto" w:fill="FFFFFF"/>
        </w:rPr>
        <w:t>w sprawie zasad i trybu przeprowadzenia Olsztyńskiego Budżetu Obywatelskiego.</w:t>
      </w:r>
    </w:p>
    <w:p w:rsidR="002A49AE" w:rsidRPr="00394056" w:rsidRDefault="002A49AE" w:rsidP="002A49AE">
      <w:pPr>
        <w:ind w:firstLine="284"/>
        <w:jc w:val="both"/>
        <w:rPr>
          <w:sz w:val="22"/>
          <w:szCs w:val="22"/>
          <w:shd w:val="clear" w:color="auto" w:fill="FFFFFF"/>
        </w:rPr>
      </w:pPr>
    </w:p>
    <w:p w:rsidR="002A49AE" w:rsidRPr="00394056" w:rsidRDefault="002A49AE" w:rsidP="002A49AE">
      <w:pPr>
        <w:ind w:firstLine="284"/>
        <w:jc w:val="both"/>
        <w:rPr>
          <w:sz w:val="22"/>
          <w:szCs w:val="22"/>
          <w:shd w:val="clear" w:color="auto" w:fill="FFFFFF"/>
        </w:rPr>
      </w:pPr>
      <w:r w:rsidRPr="00394056">
        <w:rPr>
          <w:b/>
          <w:bCs/>
          <w:spacing w:val="-2"/>
          <w:sz w:val="22"/>
          <w:szCs w:val="22"/>
          <w:shd w:val="clear" w:color="auto" w:fill="FFFFFF"/>
        </w:rPr>
        <w:t>§ 3.</w:t>
      </w:r>
      <w:r w:rsidRPr="00394056">
        <w:rPr>
          <w:sz w:val="22"/>
          <w:szCs w:val="22"/>
          <w:shd w:val="clear" w:color="auto" w:fill="FFFFFF"/>
        </w:rPr>
        <w:t xml:space="preserve"> Szczegółowy harmonogram </w:t>
      </w:r>
      <w:r>
        <w:rPr>
          <w:sz w:val="22"/>
          <w:szCs w:val="22"/>
          <w:shd w:val="clear" w:color="auto" w:fill="FFFFFF"/>
        </w:rPr>
        <w:t xml:space="preserve">Olsztyńskiego </w:t>
      </w:r>
      <w:r w:rsidRPr="00394056">
        <w:rPr>
          <w:sz w:val="22"/>
          <w:szCs w:val="22"/>
          <w:shd w:val="clear" w:color="auto" w:fill="FFFFFF"/>
        </w:rPr>
        <w:t xml:space="preserve">Budżetu Obywatelskiego określa </w:t>
      </w:r>
      <w:r w:rsidRPr="00394056">
        <w:rPr>
          <w:b/>
          <w:sz w:val="22"/>
          <w:szCs w:val="22"/>
          <w:shd w:val="clear" w:color="auto" w:fill="FFFFFF"/>
        </w:rPr>
        <w:t>załącznik nr 2</w:t>
      </w:r>
      <w:r w:rsidRPr="00394056">
        <w:rPr>
          <w:color w:val="FF3333"/>
          <w:sz w:val="22"/>
          <w:szCs w:val="22"/>
          <w:shd w:val="clear" w:color="auto" w:fill="FFFFFF"/>
        </w:rPr>
        <w:t xml:space="preserve"> </w:t>
      </w:r>
      <w:r w:rsidRPr="00394056">
        <w:rPr>
          <w:sz w:val="22"/>
          <w:szCs w:val="22"/>
          <w:shd w:val="clear" w:color="auto" w:fill="FFFFFF"/>
        </w:rPr>
        <w:t>do niniejszego zarządzenia.</w:t>
      </w:r>
    </w:p>
    <w:p w:rsidR="002A49AE" w:rsidRPr="00394056" w:rsidRDefault="002A49AE" w:rsidP="002A49AE">
      <w:pPr>
        <w:ind w:firstLine="284"/>
        <w:jc w:val="both"/>
        <w:rPr>
          <w:sz w:val="22"/>
          <w:szCs w:val="22"/>
          <w:shd w:val="clear" w:color="auto" w:fill="FFFFFF"/>
        </w:rPr>
      </w:pPr>
    </w:p>
    <w:p w:rsidR="002A49AE" w:rsidRPr="00394056" w:rsidRDefault="002A49AE" w:rsidP="002A49AE">
      <w:pPr>
        <w:ind w:firstLine="284"/>
        <w:jc w:val="both"/>
        <w:rPr>
          <w:sz w:val="22"/>
          <w:szCs w:val="22"/>
          <w:shd w:val="clear" w:color="auto" w:fill="FFFFFF"/>
        </w:rPr>
      </w:pPr>
      <w:r w:rsidRPr="00394056">
        <w:rPr>
          <w:b/>
          <w:sz w:val="22"/>
          <w:szCs w:val="22"/>
          <w:shd w:val="clear" w:color="auto" w:fill="FFFFFF"/>
        </w:rPr>
        <w:t>§ 4.</w:t>
      </w:r>
      <w:r w:rsidRPr="00394056">
        <w:rPr>
          <w:sz w:val="22"/>
          <w:szCs w:val="22"/>
          <w:shd w:val="clear" w:color="auto" w:fill="FFFFFF"/>
        </w:rPr>
        <w:t xml:space="preserve"> Ilekroć w dalszej części Zarządzenia jest mowa o:</w:t>
      </w:r>
    </w:p>
    <w:p w:rsidR="002A49AE" w:rsidRPr="00394056" w:rsidRDefault="002A49AE" w:rsidP="002A49AE">
      <w:pPr>
        <w:pStyle w:val="Standard"/>
        <w:numPr>
          <w:ilvl w:val="0"/>
          <w:numId w:val="5"/>
        </w:numPr>
        <w:autoSpaceDN w:val="0"/>
        <w:ind w:hanging="217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>Elektronicznym systemie obsługi projektów – należy przez to rozumieć stronę internetową umożliwiającą zgłoszenie projektów, zapis wyników oceny projektów oraz głosowanie na projekty pod adresem www.glosujobo.olsztyn.eu;</w:t>
      </w:r>
    </w:p>
    <w:p w:rsidR="002A49AE" w:rsidRPr="00394056" w:rsidRDefault="002A49AE" w:rsidP="002A49AE">
      <w:pPr>
        <w:pStyle w:val="Standard"/>
        <w:numPr>
          <w:ilvl w:val="0"/>
          <w:numId w:val="5"/>
        </w:numPr>
        <w:autoSpaceDN w:val="0"/>
        <w:ind w:hanging="217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>Jednostki miejskie – należy przez to rozumieć:</w:t>
      </w:r>
    </w:p>
    <w:p w:rsidR="002A49AE" w:rsidRPr="00394056" w:rsidRDefault="002A49AE" w:rsidP="002A49AE">
      <w:pPr>
        <w:ind w:left="360"/>
        <w:rPr>
          <w:sz w:val="22"/>
          <w:szCs w:val="22"/>
        </w:rPr>
      </w:pPr>
      <w:r w:rsidRPr="00394056">
        <w:rPr>
          <w:sz w:val="22"/>
          <w:szCs w:val="22"/>
        </w:rPr>
        <w:t>a)   Urząd Miasta Olsztyna,</w:t>
      </w:r>
    </w:p>
    <w:p w:rsidR="002A49AE" w:rsidRPr="00394056" w:rsidRDefault="002A49AE" w:rsidP="002A49AE">
      <w:pPr>
        <w:numPr>
          <w:ilvl w:val="1"/>
          <w:numId w:val="6"/>
        </w:numPr>
        <w:rPr>
          <w:sz w:val="22"/>
          <w:szCs w:val="22"/>
        </w:rPr>
      </w:pPr>
      <w:r w:rsidRPr="00394056">
        <w:rPr>
          <w:sz w:val="22"/>
          <w:szCs w:val="22"/>
        </w:rPr>
        <w:t>jednostki budżetowe Gminy Olsztyn,</w:t>
      </w:r>
    </w:p>
    <w:p w:rsidR="002A49AE" w:rsidRPr="00394056" w:rsidRDefault="002A49AE" w:rsidP="002A49AE">
      <w:pPr>
        <w:numPr>
          <w:ilvl w:val="1"/>
          <w:numId w:val="6"/>
        </w:numPr>
        <w:rPr>
          <w:sz w:val="22"/>
          <w:szCs w:val="22"/>
        </w:rPr>
      </w:pPr>
      <w:r w:rsidRPr="00394056">
        <w:rPr>
          <w:sz w:val="22"/>
          <w:szCs w:val="22"/>
        </w:rPr>
        <w:t>samorządowe zakłady budżetowe,</w:t>
      </w:r>
    </w:p>
    <w:p w:rsidR="002A49AE" w:rsidRPr="00394056" w:rsidRDefault="002A49AE" w:rsidP="002A49AE">
      <w:pPr>
        <w:numPr>
          <w:ilvl w:val="1"/>
          <w:numId w:val="6"/>
        </w:numPr>
        <w:rPr>
          <w:sz w:val="22"/>
          <w:szCs w:val="22"/>
        </w:rPr>
      </w:pPr>
      <w:r w:rsidRPr="00394056">
        <w:rPr>
          <w:sz w:val="22"/>
          <w:szCs w:val="22"/>
        </w:rPr>
        <w:t>samorządowe instytucje kultury,</w:t>
      </w:r>
    </w:p>
    <w:p w:rsidR="002A49AE" w:rsidRPr="00394056" w:rsidRDefault="002A49AE" w:rsidP="002A49AE">
      <w:pPr>
        <w:numPr>
          <w:ilvl w:val="1"/>
          <w:numId w:val="6"/>
        </w:numPr>
        <w:rPr>
          <w:sz w:val="22"/>
          <w:szCs w:val="22"/>
        </w:rPr>
      </w:pPr>
      <w:r w:rsidRPr="00394056">
        <w:rPr>
          <w:sz w:val="22"/>
          <w:szCs w:val="22"/>
        </w:rPr>
        <w:t>spółki prawa handlowego z udziałem Gminy Olsztyn.</w:t>
      </w:r>
    </w:p>
    <w:p w:rsidR="002A49AE" w:rsidRPr="00394056" w:rsidRDefault="002A49AE" w:rsidP="002A49AE">
      <w:pPr>
        <w:pStyle w:val="Standard"/>
        <w:numPr>
          <w:ilvl w:val="0"/>
          <w:numId w:val="5"/>
        </w:numPr>
        <w:autoSpaceDN w:val="0"/>
        <w:ind w:hanging="217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>Mieście - należy przez to rozumieć Gminę Olsztyn, będącą miastem na prawach powiatu;</w:t>
      </w:r>
    </w:p>
    <w:p w:rsidR="002A49AE" w:rsidRPr="00394056" w:rsidRDefault="002A49AE" w:rsidP="002A49AE">
      <w:pPr>
        <w:pStyle w:val="Standard"/>
        <w:numPr>
          <w:ilvl w:val="0"/>
          <w:numId w:val="5"/>
        </w:numPr>
        <w:autoSpaceDN w:val="0"/>
        <w:ind w:hanging="217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 xml:space="preserve">Mieszkańcu - należy rozumieć osobę przebywającą w Gminie Olsztyn z zamiarem stałego pobytu; </w:t>
      </w:r>
    </w:p>
    <w:p w:rsidR="002A49AE" w:rsidRPr="00394056" w:rsidRDefault="002A49AE" w:rsidP="002A49AE">
      <w:pPr>
        <w:pStyle w:val="Standard"/>
        <w:numPr>
          <w:ilvl w:val="0"/>
          <w:numId w:val="5"/>
        </w:numPr>
        <w:autoSpaceDN w:val="0"/>
        <w:ind w:hanging="217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 xml:space="preserve">Osiedlu – należy przez to rozumieć jednostkę pomocniczą Gminy Olsztyn, o której mowa </w:t>
      </w:r>
      <w:r w:rsidRPr="00394056">
        <w:rPr>
          <w:rFonts w:ascii="Times New Roman" w:hAnsi="Times New Roman" w:cs="Times New Roman"/>
          <w:sz w:val="22"/>
          <w:szCs w:val="22"/>
        </w:rPr>
        <w:br/>
        <w:t xml:space="preserve">w Statucie Miasta Olsztyna w rozdziale 4 </w:t>
      </w:r>
      <w:r w:rsidRPr="00394056">
        <w:rPr>
          <w:rFonts w:ascii="Times New Roman" w:hAnsi="Times New Roman" w:cs="Times New Roman"/>
          <w:bCs/>
          <w:sz w:val="22"/>
          <w:szCs w:val="22"/>
        </w:rPr>
        <w:t>§</w:t>
      </w:r>
      <w:r w:rsidRPr="00394056">
        <w:rPr>
          <w:rFonts w:ascii="Times New Roman" w:hAnsi="Times New Roman" w:cs="Times New Roman"/>
          <w:sz w:val="22"/>
          <w:szCs w:val="22"/>
        </w:rPr>
        <w:t xml:space="preserve"> 63;</w:t>
      </w:r>
    </w:p>
    <w:p w:rsidR="002A49AE" w:rsidRPr="00394056" w:rsidRDefault="002A49AE" w:rsidP="002A49AE">
      <w:pPr>
        <w:pStyle w:val="Standard"/>
        <w:numPr>
          <w:ilvl w:val="0"/>
          <w:numId w:val="5"/>
        </w:numPr>
        <w:autoSpaceDN w:val="0"/>
        <w:ind w:hanging="217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 xml:space="preserve">Portalu Olsztyńskiego Budżetu Obywatelskiego – należy przez to rozumieć stronę internetową znajdującą się pod adresem www.obo.olsztyn.eu, na której znajdują się w szczególności informacje o Olsztyńskim Budżecie Obywatelskim;  </w:t>
      </w:r>
    </w:p>
    <w:p w:rsidR="002A49AE" w:rsidRPr="00394056" w:rsidRDefault="002A49AE" w:rsidP="002A49AE">
      <w:pPr>
        <w:pStyle w:val="Standard"/>
        <w:numPr>
          <w:ilvl w:val="0"/>
          <w:numId w:val="5"/>
        </w:numPr>
        <w:autoSpaceDN w:val="0"/>
        <w:ind w:hanging="217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>Prezydencie – należy przez to rozumieć Prezydenta Miasta Olsztyna;</w:t>
      </w:r>
    </w:p>
    <w:p w:rsidR="002A49AE" w:rsidRPr="00394056" w:rsidRDefault="002A49AE" w:rsidP="002A49AE">
      <w:pPr>
        <w:pStyle w:val="Standard"/>
        <w:numPr>
          <w:ilvl w:val="0"/>
          <w:numId w:val="5"/>
        </w:numPr>
        <w:autoSpaceDN w:val="0"/>
        <w:ind w:hanging="217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>Projekcie – należy przez to rozumieć propozycję zadania do realizacji o charakterze użytecznym, społecznym, kulturowym, promocyjnym, złożoną w ramach Olsztyńskiego Budżetu Obywatelskiego na specjalnym formularzu;</w:t>
      </w:r>
    </w:p>
    <w:p w:rsidR="002A49AE" w:rsidRPr="00394056" w:rsidRDefault="002A49AE" w:rsidP="002A49AE">
      <w:pPr>
        <w:pStyle w:val="Standard"/>
        <w:numPr>
          <w:ilvl w:val="0"/>
          <w:numId w:val="5"/>
        </w:numPr>
        <w:autoSpaceDN w:val="0"/>
        <w:ind w:hanging="217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 xml:space="preserve">Projekcie „miękkim” – należy rozumieć zadanie o charakterze </w:t>
      </w:r>
      <w:proofErr w:type="spellStart"/>
      <w:r w:rsidRPr="00394056">
        <w:rPr>
          <w:rFonts w:ascii="Times New Roman" w:hAnsi="Times New Roman" w:cs="Times New Roman"/>
          <w:sz w:val="22"/>
          <w:szCs w:val="22"/>
        </w:rPr>
        <w:t>nieinwestycyjnym</w:t>
      </w:r>
      <w:proofErr w:type="spellEnd"/>
      <w:r w:rsidRPr="00394056">
        <w:rPr>
          <w:rFonts w:ascii="Times New Roman" w:hAnsi="Times New Roman" w:cs="Times New Roman"/>
          <w:sz w:val="22"/>
          <w:szCs w:val="22"/>
        </w:rPr>
        <w:t xml:space="preserve">, m.in. zadanie o charakterze społecznym, integracyjnym, kulturalnym, edukacyjnym, sportowym lub rekreacyjnym </w:t>
      </w:r>
      <w:r w:rsidRPr="00394056">
        <w:rPr>
          <w:rFonts w:ascii="Times New Roman" w:hAnsi="Times New Roman" w:cs="Times New Roman"/>
          <w:sz w:val="22"/>
          <w:szCs w:val="22"/>
        </w:rPr>
        <w:br/>
        <w:t>z wyłączeniem bieżącej administracyjnej działalności podmiotów;</w:t>
      </w:r>
    </w:p>
    <w:p w:rsidR="002A49AE" w:rsidRDefault="002A49AE" w:rsidP="002A49AE">
      <w:pPr>
        <w:pStyle w:val="Standard"/>
        <w:numPr>
          <w:ilvl w:val="0"/>
          <w:numId w:val="5"/>
        </w:numPr>
        <w:autoSpaceDN w:val="0"/>
        <w:ind w:hanging="217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 xml:space="preserve">Projekcie „twardym” – należy rozumieć zadanie inwestycyjne </w:t>
      </w:r>
      <w:r>
        <w:rPr>
          <w:rFonts w:ascii="Times New Roman" w:hAnsi="Times New Roman" w:cs="Times New Roman"/>
          <w:sz w:val="22"/>
          <w:szCs w:val="22"/>
        </w:rPr>
        <w:t xml:space="preserve">lub remontowe </w:t>
      </w:r>
      <w:r w:rsidRPr="00394056">
        <w:rPr>
          <w:rFonts w:ascii="Times New Roman" w:hAnsi="Times New Roman" w:cs="Times New Roman"/>
          <w:sz w:val="22"/>
          <w:szCs w:val="22"/>
        </w:rPr>
        <w:t xml:space="preserve">dotyczące m.in. </w:t>
      </w:r>
      <w:r>
        <w:rPr>
          <w:rFonts w:ascii="Times New Roman" w:hAnsi="Times New Roman" w:cs="Times New Roman"/>
          <w:sz w:val="22"/>
          <w:szCs w:val="22"/>
        </w:rPr>
        <w:t>przebudowy, remontu, rozbudowy</w:t>
      </w:r>
      <w:r w:rsidRPr="00394056">
        <w:rPr>
          <w:rFonts w:ascii="Times New Roman" w:hAnsi="Times New Roman" w:cs="Times New Roman"/>
          <w:sz w:val="22"/>
          <w:szCs w:val="22"/>
        </w:rPr>
        <w:t>, adaptacji, budowy nowych obiektów lub zakupu wyposażenia.</w:t>
      </w:r>
    </w:p>
    <w:p w:rsidR="002A49AE" w:rsidRPr="00F83AED" w:rsidRDefault="002A49AE" w:rsidP="002A49AE">
      <w:pPr>
        <w:pStyle w:val="Standard"/>
        <w:numPr>
          <w:ilvl w:val="0"/>
          <w:numId w:val="5"/>
        </w:numPr>
        <w:autoSpaceDN w:val="0"/>
        <w:ind w:hanging="2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Radzie Osiedla – należy przez to rozumieć organ osiedla w rozumieniu </w:t>
      </w:r>
      <w:r w:rsidRPr="00F83AED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chwały </w:t>
      </w:r>
      <w:r w:rsidRPr="00F83AED">
        <w:rPr>
          <w:rFonts w:ascii="Times New Roman" w:hAnsi="Times New Roman" w:cs="Times New Roman"/>
          <w:sz w:val="22"/>
          <w:szCs w:val="22"/>
        </w:rPr>
        <w:t>NR XII/138/15</w:t>
      </w:r>
      <w:r w:rsidRPr="00F83AED">
        <w:rPr>
          <w:rFonts w:ascii="Times New Roman" w:hAnsi="Times New Roman" w:cs="Times New Roman"/>
          <w:sz w:val="22"/>
          <w:szCs w:val="22"/>
        </w:rPr>
        <w:br/>
        <w:t>R</w:t>
      </w:r>
      <w:r>
        <w:rPr>
          <w:rFonts w:ascii="Times New Roman" w:hAnsi="Times New Roman" w:cs="Times New Roman"/>
          <w:sz w:val="22"/>
          <w:szCs w:val="22"/>
        </w:rPr>
        <w:t xml:space="preserve">ady Miasta </w:t>
      </w:r>
      <w:r w:rsidRPr="00F83AED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lsztyna </w:t>
      </w:r>
      <w:r w:rsidRPr="00F83AED">
        <w:rPr>
          <w:rFonts w:ascii="Times New Roman" w:hAnsi="Times New Roman" w:cs="Times New Roman"/>
          <w:sz w:val="22"/>
          <w:szCs w:val="22"/>
        </w:rPr>
        <w:t>z dnia 26 sierpnia 2015 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83AED">
        <w:rPr>
          <w:rFonts w:ascii="Times New Roman" w:hAnsi="Times New Roman" w:cs="Times New Roman"/>
          <w:sz w:val="22"/>
          <w:szCs w:val="22"/>
        </w:rPr>
        <w:t>w sprawie nadania Statutów Rad Osiedli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A49AE" w:rsidRPr="00394056" w:rsidRDefault="002A49AE" w:rsidP="002A49AE">
      <w:pPr>
        <w:pStyle w:val="Standard"/>
        <w:numPr>
          <w:ilvl w:val="0"/>
          <w:numId w:val="5"/>
        </w:numPr>
        <w:autoSpaceDN w:val="0"/>
        <w:ind w:hanging="217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>Wnioskodawcy – należy przez to rozumieć osobę składającą projekt;</w:t>
      </w:r>
    </w:p>
    <w:p w:rsidR="002A49AE" w:rsidRPr="00394056" w:rsidRDefault="002A49AE" w:rsidP="002A49AE">
      <w:pPr>
        <w:pStyle w:val="Standard"/>
        <w:numPr>
          <w:ilvl w:val="0"/>
          <w:numId w:val="5"/>
        </w:numPr>
        <w:autoSpaceDN w:val="0"/>
        <w:ind w:hanging="217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>Zespole Koordynującym – należy przez to rozumieć ciało koordynujące proces Olsztyńskiego Budżetu Obywatelskiego, powołane przez Prezydenta;</w:t>
      </w:r>
    </w:p>
    <w:p w:rsidR="002A49AE" w:rsidRPr="00394056" w:rsidRDefault="002A49AE" w:rsidP="002A49AE">
      <w:pPr>
        <w:pStyle w:val="Standard"/>
        <w:numPr>
          <w:ilvl w:val="0"/>
          <w:numId w:val="5"/>
        </w:numPr>
        <w:autoSpaceDN w:val="0"/>
        <w:ind w:hanging="217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lastRenderedPageBreak/>
        <w:t>Zespole Opiniującym - należy przez to rozumieć ciało opiniujące wnioski złożone w procesie  Olsztyńskiego Budżetu Obywatelskiego, powołane przez Prezydenta;</w:t>
      </w:r>
    </w:p>
    <w:p w:rsidR="002A49AE" w:rsidRPr="00394056" w:rsidRDefault="002A49AE" w:rsidP="002A49AE">
      <w:pPr>
        <w:ind w:left="360"/>
        <w:rPr>
          <w:sz w:val="22"/>
          <w:szCs w:val="22"/>
        </w:rPr>
      </w:pPr>
    </w:p>
    <w:p w:rsidR="002A49AE" w:rsidRPr="00394056" w:rsidRDefault="002A49AE" w:rsidP="002A49AE">
      <w:pPr>
        <w:ind w:firstLine="284"/>
        <w:jc w:val="both"/>
        <w:rPr>
          <w:sz w:val="22"/>
          <w:szCs w:val="22"/>
          <w:shd w:val="clear" w:color="auto" w:fill="FFFFFF"/>
        </w:rPr>
      </w:pPr>
      <w:r w:rsidRPr="00394056">
        <w:rPr>
          <w:b/>
          <w:bCs/>
          <w:sz w:val="22"/>
          <w:szCs w:val="22"/>
          <w:shd w:val="clear" w:color="auto" w:fill="FFFFFF"/>
        </w:rPr>
        <w:t>§ 5</w:t>
      </w:r>
      <w:r w:rsidRPr="00394056">
        <w:rPr>
          <w:sz w:val="22"/>
          <w:szCs w:val="22"/>
          <w:shd w:val="clear" w:color="auto" w:fill="FFFFFF"/>
        </w:rPr>
        <w:t>. Koordynację współpracy jednostek miejskich i mieszkańców Olsztyna oraz nadzór nad prawidłowym wdrażaniem trybu i zasad Olsztyńskiego Budżetu Obywatelskiego, w tym bieżące monitorowanie harmonogramu określonego niniejszym Zarządzeniem, powierza się</w:t>
      </w:r>
      <w:r w:rsidRPr="00394056">
        <w:rPr>
          <w:color w:val="FF3333"/>
          <w:sz w:val="22"/>
          <w:szCs w:val="22"/>
          <w:shd w:val="clear" w:color="auto" w:fill="FFFFFF"/>
        </w:rPr>
        <w:t xml:space="preserve"> </w:t>
      </w:r>
      <w:r w:rsidRPr="00394056">
        <w:rPr>
          <w:sz w:val="22"/>
          <w:szCs w:val="22"/>
          <w:shd w:val="clear" w:color="auto" w:fill="FFFFFF"/>
        </w:rPr>
        <w:t xml:space="preserve">Biuru </w:t>
      </w:r>
      <w:r>
        <w:rPr>
          <w:sz w:val="22"/>
          <w:szCs w:val="22"/>
          <w:shd w:val="clear" w:color="auto" w:fill="FFFFFF"/>
        </w:rPr>
        <w:t>Prezydenta Miasta</w:t>
      </w:r>
      <w:r w:rsidRPr="00394056">
        <w:rPr>
          <w:sz w:val="22"/>
          <w:szCs w:val="22"/>
          <w:shd w:val="clear" w:color="auto" w:fill="FFFFFF"/>
        </w:rPr>
        <w:t xml:space="preserve"> i Dialogu Obywatelskiego.</w:t>
      </w:r>
    </w:p>
    <w:p w:rsidR="002A49AE" w:rsidRPr="00394056" w:rsidRDefault="002A49AE" w:rsidP="002A49AE">
      <w:pPr>
        <w:ind w:firstLine="284"/>
        <w:jc w:val="both"/>
        <w:rPr>
          <w:sz w:val="22"/>
          <w:szCs w:val="22"/>
        </w:rPr>
      </w:pPr>
    </w:p>
    <w:p w:rsidR="002A49AE" w:rsidRPr="00394056" w:rsidRDefault="002A49AE" w:rsidP="002A49AE">
      <w:pPr>
        <w:pStyle w:val="Standard"/>
        <w:keepNext/>
        <w:keepLines/>
        <w:tabs>
          <w:tab w:val="num" w:pos="0"/>
        </w:tabs>
        <w:spacing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Rozdział II</w:t>
      </w:r>
    </w:p>
    <w:p w:rsidR="002A49AE" w:rsidRPr="00394056" w:rsidRDefault="002A49AE" w:rsidP="002A49AE">
      <w:pPr>
        <w:pStyle w:val="Standard"/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Środki przeznaczone na Olsztyński Budżet Obywatelski</w:t>
      </w:r>
    </w:p>
    <w:p w:rsidR="002A49AE" w:rsidRPr="00394056" w:rsidRDefault="002A49AE" w:rsidP="002A49AE">
      <w:pPr>
        <w:pStyle w:val="Standard"/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2A49AE" w:rsidRPr="00F83AED" w:rsidRDefault="002A49AE" w:rsidP="002A49AE">
      <w:pPr>
        <w:pStyle w:val="Standard"/>
        <w:tabs>
          <w:tab w:val="num" w:pos="0"/>
        </w:tabs>
        <w:spacing w:line="25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§ 6. 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1. Na realizację projektów zł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ożonych przez mieszkańców w 2023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roku w ramach Olsztyńskiego Budżetu Obywatelskiego przeznacza się kwotę w wysokości</w:t>
      </w:r>
      <w:r w:rsidRPr="00394056">
        <w:rPr>
          <w:rFonts w:ascii="Times New Roman" w:eastAsia="Times New Roman" w:hAnsi="Times New Roman" w:cs="Times New Roman"/>
          <w:color w:val="FF3333"/>
          <w:sz w:val="22"/>
          <w:szCs w:val="22"/>
          <w:shd w:val="clear" w:color="auto" w:fill="FFFFFF"/>
        </w:rPr>
        <w:t xml:space="preserve"> </w:t>
      </w:r>
      <w:r w:rsidRPr="00976C46">
        <w:rPr>
          <w:rFonts w:ascii="Times New Roman" w:hAnsi="Times New Roman" w:cs="Times New Roman"/>
          <w:b/>
          <w:bCs/>
          <w:sz w:val="22"/>
          <w:szCs w:val="22"/>
        </w:rPr>
        <w:t>7 500 000 zł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2A49AE" w:rsidRPr="00394056" w:rsidRDefault="002A49AE" w:rsidP="002A49AE">
      <w:pPr>
        <w:pStyle w:val="Standard"/>
        <w:tabs>
          <w:tab w:val="num" w:pos="0"/>
        </w:tabs>
        <w:spacing w:line="25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2. Wysokość środków przeznaczanych na realizację zadań Olsztyńskiego Budżetu Obywatelskiego wynosi nie mniej niż 0,5% wydatków Gminy Olsztyn, przedstawionych w ostatnim sprawozdaniu z wykonania budżetu Gminy Olsztyn.</w:t>
      </w:r>
    </w:p>
    <w:p w:rsidR="002A49AE" w:rsidRPr="00394056" w:rsidRDefault="002A49AE" w:rsidP="002A49AE">
      <w:pPr>
        <w:pStyle w:val="Standard"/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3. W ramach kwoty podstawowej, o której mowa w ust. 1, wydziela się pulę na projekty miejskie 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br/>
        <w:t xml:space="preserve">w </w:t>
      </w:r>
      <w:r w:rsidRPr="00557C0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wysokości </w:t>
      </w:r>
      <w:r w:rsidRPr="00976C4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2 400 000 zł</w:t>
      </w:r>
      <w:r w:rsidRPr="00557C0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,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obejmującą granice administracyjne Miasta Olsztyna.</w:t>
      </w:r>
    </w:p>
    <w:p w:rsidR="002A49AE" w:rsidRPr="00394056" w:rsidRDefault="002A49AE" w:rsidP="00976C46">
      <w:pPr>
        <w:ind w:firstLine="142"/>
        <w:jc w:val="both"/>
        <w:rPr>
          <w:sz w:val="22"/>
          <w:szCs w:val="22"/>
          <w:shd w:val="clear" w:color="auto" w:fill="FFFFFF"/>
        </w:rPr>
      </w:pPr>
      <w:r w:rsidRPr="00394056">
        <w:rPr>
          <w:sz w:val="22"/>
          <w:szCs w:val="22"/>
          <w:shd w:val="clear" w:color="auto" w:fill="FFFFFF"/>
        </w:rPr>
        <w:t xml:space="preserve"> </w:t>
      </w:r>
      <w:r w:rsidR="00976C46">
        <w:rPr>
          <w:sz w:val="22"/>
          <w:szCs w:val="22"/>
          <w:shd w:val="clear" w:color="auto" w:fill="FFFFFF"/>
        </w:rPr>
        <w:t xml:space="preserve"> </w:t>
      </w:r>
      <w:r w:rsidRPr="00394056">
        <w:rPr>
          <w:sz w:val="22"/>
          <w:szCs w:val="22"/>
          <w:shd w:val="clear" w:color="auto" w:fill="FFFFFF"/>
        </w:rPr>
        <w:t xml:space="preserve">4. </w:t>
      </w:r>
      <w:r w:rsidRPr="00394056">
        <w:rPr>
          <w:color w:val="000000"/>
          <w:sz w:val="22"/>
          <w:szCs w:val="22"/>
          <w:shd w:val="clear" w:color="auto" w:fill="FFFFFF"/>
        </w:rPr>
        <w:t xml:space="preserve">W ramach kwoty podstawowej, o której mowa w ust. 1, wydziela się pulę na </w:t>
      </w:r>
      <w:r>
        <w:rPr>
          <w:sz w:val="22"/>
          <w:szCs w:val="22"/>
          <w:shd w:val="clear" w:color="auto" w:fill="FFFFFF"/>
        </w:rPr>
        <w:t xml:space="preserve">projekty osiedlowe </w:t>
      </w:r>
      <w:r>
        <w:rPr>
          <w:sz w:val="22"/>
          <w:szCs w:val="22"/>
          <w:shd w:val="clear" w:color="auto" w:fill="FFFFFF"/>
        </w:rPr>
        <w:br/>
        <w:t xml:space="preserve">w wysokości </w:t>
      </w:r>
      <w:r w:rsidRPr="00976C46">
        <w:rPr>
          <w:b/>
          <w:sz w:val="22"/>
          <w:szCs w:val="22"/>
          <w:shd w:val="clear" w:color="auto" w:fill="FFFFFF"/>
        </w:rPr>
        <w:t>5 100 000 zł</w:t>
      </w:r>
      <w:r w:rsidRPr="00F83AED">
        <w:rPr>
          <w:bCs/>
          <w:color w:val="000000"/>
          <w:sz w:val="22"/>
          <w:szCs w:val="22"/>
        </w:rPr>
        <w:t>, która</w:t>
      </w:r>
      <w:r>
        <w:rPr>
          <w:b/>
          <w:bCs/>
          <w:i/>
          <w:color w:val="000000"/>
          <w:sz w:val="22"/>
          <w:szCs w:val="22"/>
        </w:rPr>
        <w:t xml:space="preserve"> </w:t>
      </w:r>
      <w:r w:rsidRPr="00394056">
        <w:rPr>
          <w:sz w:val="22"/>
          <w:szCs w:val="22"/>
          <w:shd w:val="clear" w:color="auto" w:fill="FFFFFF"/>
        </w:rPr>
        <w:t xml:space="preserve">stanowi podstawę podziału środków finansowych na 23 jednostki pomocnicze - osiedla. </w:t>
      </w:r>
    </w:p>
    <w:p w:rsidR="002A49AE" w:rsidRPr="00394056" w:rsidRDefault="002A49AE" w:rsidP="002A49AE">
      <w:pPr>
        <w:pStyle w:val="Standard"/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5. Podział kwot przeznaczonych na realizację projektów osiedlowych został przedstawiony</w:t>
      </w:r>
      <w:r w:rsidR="00976C4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 </w:t>
      </w:r>
      <w:r w:rsidRPr="00767328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Z</w:t>
      </w:r>
      <w:r w:rsidRPr="00767328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 xml:space="preserve">ałączniku </w:t>
      </w:r>
      <w:r w:rsidR="00976C46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br/>
      </w:r>
      <w:r w:rsidRPr="00767328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>nr 1</w:t>
      </w:r>
      <w:r w:rsidRPr="00F83AE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do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niniejszego </w:t>
      </w:r>
      <w:r w:rsidR="00976C4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Z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arządzenia.</w:t>
      </w:r>
    </w:p>
    <w:p w:rsidR="00976C46" w:rsidRDefault="00976C46" w:rsidP="00976C46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:rsidR="00976C46" w:rsidRPr="00394056" w:rsidRDefault="00976C46" w:rsidP="00976C46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§ 7</w:t>
      </w:r>
      <w:r w:rsidRPr="00394056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. </w:t>
      </w:r>
      <w:r w:rsidRPr="00394056">
        <w:rPr>
          <w:rFonts w:ascii="Times New Roman" w:hAnsi="Times New Roman" w:cs="Times New Roman"/>
          <w:sz w:val="22"/>
          <w:szCs w:val="22"/>
          <w:shd w:val="clear" w:color="auto" w:fill="FFFFFF"/>
        </w:rPr>
        <w:t>Koszt realizacji projektu osiedlowego nie może przekroczyć</w:t>
      </w:r>
      <w:r w:rsidRPr="00394056">
        <w:rPr>
          <w:rFonts w:ascii="Times New Roman" w:hAnsi="Times New Roman" w:cs="Times New Roman"/>
          <w:color w:val="FF3333"/>
          <w:sz w:val="22"/>
          <w:szCs w:val="22"/>
          <w:shd w:val="clear" w:color="auto" w:fill="FFFFFF"/>
        </w:rPr>
        <w:t xml:space="preserve"> </w:t>
      </w:r>
      <w:r w:rsidRPr="003940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puli finansowej określonej w </w:t>
      </w:r>
      <w:r w:rsidRPr="00394056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Załączniku nr 1</w:t>
      </w:r>
      <w:r w:rsidRPr="003940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niniejszego Zarządzenia. </w:t>
      </w:r>
      <w:r w:rsidRPr="00394056">
        <w:rPr>
          <w:rFonts w:ascii="Times New Roman" w:hAnsi="Times New Roman" w:cs="Times New Roman"/>
          <w:sz w:val="22"/>
          <w:szCs w:val="22"/>
        </w:rPr>
        <w:t>Szacunkowa wartość pojedynczego projektu osiedlowego nie może przekroczyć kwoty:</w:t>
      </w:r>
    </w:p>
    <w:p w:rsidR="00976C46" w:rsidRPr="00394056" w:rsidRDefault="00976C46" w:rsidP="00976C46">
      <w:pPr>
        <w:pStyle w:val="NormalnyWeb"/>
        <w:spacing w:before="0" w:beforeAutospacing="0" w:after="0" w:afterAutospacing="0"/>
        <w:ind w:left="360" w:hanging="215"/>
        <w:rPr>
          <w:sz w:val="22"/>
          <w:szCs w:val="22"/>
        </w:rPr>
      </w:pPr>
      <w:r w:rsidRPr="00394056">
        <w:rPr>
          <w:sz w:val="22"/>
          <w:szCs w:val="22"/>
        </w:rPr>
        <w:t>1) maksymalnego limitu przyznanego osiedlu – w przypadku projektów „twardych”,</w:t>
      </w:r>
    </w:p>
    <w:p w:rsidR="00976C46" w:rsidRDefault="00976C46" w:rsidP="00976C46">
      <w:pPr>
        <w:pStyle w:val="NormalnyWeb"/>
        <w:tabs>
          <w:tab w:val="left" w:pos="5095"/>
        </w:tabs>
        <w:spacing w:before="0" w:beforeAutospacing="0" w:after="0" w:afterAutospacing="0"/>
        <w:ind w:left="360" w:hanging="215"/>
        <w:rPr>
          <w:sz w:val="22"/>
          <w:szCs w:val="22"/>
        </w:rPr>
      </w:pPr>
      <w:r w:rsidRPr="001563F0">
        <w:rPr>
          <w:sz w:val="22"/>
          <w:szCs w:val="22"/>
        </w:rPr>
        <w:t>2) 50 000 zł – w przypadku projektów „miękkich”.</w:t>
      </w:r>
      <w:r>
        <w:rPr>
          <w:sz w:val="22"/>
          <w:szCs w:val="22"/>
        </w:rPr>
        <w:tab/>
      </w:r>
    </w:p>
    <w:p w:rsidR="00976C46" w:rsidRDefault="00976C46" w:rsidP="00976C46">
      <w:pPr>
        <w:pStyle w:val="NormalnyWeb"/>
        <w:tabs>
          <w:tab w:val="left" w:pos="5095"/>
        </w:tabs>
        <w:spacing w:before="0" w:beforeAutospacing="0" w:after="0" w:afterAutospacing="0"/>
        <w:ind w:left="360" w:hanging="215"/>
        <w:rPr>
          <w:sz w:val="22"/>
          <w:szCs w:val="22"/>
        </w:rPr>
      </w:pPr>
    </w:p>
    <w:p w:rsidR="00976C46" w:rsidRPr="00394056" w:rsidRDefault="00976C46" w:rsidP="00976C46">
      <w:pPr>
        <w:pStyle w:val="Standard"/>
        <w:tabs>
          <w:tab w:val="num" w:pos="0"/>
          <w:tab w:val="left" w:pos="180"/>
        </w:tabs>
        <w:ind w:firstLine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§ 8</w:t>
      </w:r>
      <w:r w:rsidRPr="0039405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. </w:t>
      </w:r>
      <w:r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Koszt realizacji projektu miejskiego nie może przekroczyć</w:t>
      </w:r>
      <w:r w:rsidRPr="00394056">
        <w:rPr>
          <w:rFonts w:ascii="Times New Roman" w:hAnsi="Times New Roman" w:cs="Times New Roman"/>
          <w:color w:val="FF3333"/>
          <w:sz w:val="22"/>
          <w:szCs w:val="22"/>
          <w:shd w:val="clear" w:color="auto" w:fill="FFFFFF"/>
        </w:rPr>
        <w:t xml:space="preserve"> </w:t>
      </w:r>
      <w:r w:rsidRPr="00394056">
        <w:rPr>
          <w:rFonts w:ascii="Times New Roman" w:hAnsi="Times New Roman" w:cs="Times New Roman"/>
          <w:sz w:val="22"/>
          <w:szCs w:val="22"/>
          <w:shd w:val="clear" w:color="auto" w:fill="FFFFFF"/>
        </w:rPr>
        <w:t>limitu:</w:t>
      </w:r>
    </w:p>
    <w:p w:rsidR="00976C46" w:rsidRPr="002E6FD8" w:rsidRDefault="00976C46" w:rsidP="00976C46">
      <w:pPr>
        <w:pStyle w:val="NormalnyWeb"/>
        <w:spacing w:before="0" w:beforeAutospacing="0" w:after="0" w:afterAutospacing="0"/>
        <w:ind w:left="215" w:hanging="35"/>
        <w:rPr>
          <w:color w:val="000000"/>
          <w:sz w:val="22"/>
          <w:szCs w:val="22"/>
        </w:rPr>
      </w:pPr>
      <w:r w:rsidRPr="002E6FD8">
        <w:rPr>
          <w:color w:val="000000"/>
          <w:sz w:val="22"/>
          <w:szCs w:val="22"/>
        </w:rPr>
        <w:t xml:space="preserve">1) </w:t>
      </w:r>
      <w:r>
        <w:rPr>
          <w:color w:val="000000"/>
          <w:sz w:val="22"/>
          <w:szCs w:val="22"/>
        </w:rPr>
        <w:t>800 000</w:t>
      </w:r>
      <w:r w:rsidRPr="002E6FD8">
        <w:rPr>
          <w:color w:val="000000"/>
          <w:sz w:val="22"/>
          <w:szCs w:val="22"/>
        </w:rPr>
        <w:t xml:space="preserve"> zł – w przypadku projektów „twardych”,</w:t>
      </w:r>
    </w:p>
    <w:p w:rsidR="00976C46" w:rsidRPr="002E6FD8" w:rsidRDefault="00976C46" w:rsidP="00976C46">
      <w:pPr>
        <w:pStyle w:val="NormalnyWeb"/>
        <w:spacing w:before="0" w:beforeAutospacing="0" w:after="0" w:afterAutospacing="0"/>
        <w:ind w:left="215" w:hanging="35"/>
        <w:rPr>
          <w:sz w:val="22"/>
          <w:szCs w:val="22"/>
        </w:rPr>
      </w:pPr>
      <w:r w:rsidRPr="002E6FD8">
        <w:rPr>
          <w:color w:val="000000"/>
          <w:sz w:val="22"/>
          <w:szCs w:val="22"/>
        </w:rPr>
        <w:t xml:space="preserve">2) </w:t>
      </w:r>
      <w:r>
        <w:rPr>
          <w:color w:val="000000"/>
          <w:sz w:val="22"/>
          <w:szCs w:val="22"/>
        </w:rPr>
        <w:t>100 000</w:t>
      </w:r>
      <w:r w:rsidRPr="002E6FD8">
        <w:rPr>
          <w:color w:val="000000"/>
          <w:sz w:val="22"/>
          <w:szCs w:val="22"/>
        </w:rPr>
        <w:t xml:space="preserve"> zł –</w:t>
      </w:r>
      <w:r w:rsidRPr="002E6FD8">
        <w:rPr>
          <w:sz w:val="22"/>
          <w:szCs w:val="22"/>
        </w:rPr>
        <w:t xml:space="preserve"> w </w:t>
      </w:r>
      <w:r>
        <w:rPr>
          <w:sz w:val="22"/>
          <w:szCs w:val="22"/>
        </w:rPr>
        <w:t>przypadku projektów „</w:t>
      </w:r>
      <w:r w:rsidRPr="002E6FD8">
        <w:rPr>
          <w:sz w:val="22"/>
          <w:szCs w:val="22"/>
        </w:rPr>
        <w:t xml:space="preserve">miękkich”. </w:t>
      </w:r>
    </w:p>
    <w:p w:rsidR="002A49AE" w:rsidRPr="00394056" w:rsidRDefault="002A49AE" w:rsidP="002A49AE">
      <w:pPr>
        <w:pStyle w:val="Standard"/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2A49AE" w:rsidRPr="00394056" w:rsidRDefault="00976C46" w:rsidP="002A49AE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§ 9</w:t>
      </w:r>
      <w:r w:rsidR="002A49AE" w:rsidRPr="0039405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. </w:t>
      </w:r>
      <w:r w:rsidR="002A49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Pozostałe, po zatwierdzeniu wyników głosowania,</w:t>
      </w:r>
      <w:r w:rsidR="002A49AE"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limity finansowe w ramach projektów miejskich </w:t>
      </w:r>
      <w:r w:rsidR="002A49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</w:r>
      <w:r w:rsidR="002A49AE"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 osiedlowych, zostaną przeznaczone na realizacje projektów, które zdobyły najwyższą liczbę punktów, odpowiednio w zakresie projektów miejskich i osiedlowych, do wysokości wartości projektu opisanego we wniosku. Jeżeli budżet </w:t>
      </w:r>
      <w:r w:rsidR="002A49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</w:t>
      </w:r>
      <w:r w:rsidR="002A49AE"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rojektu przekracza niewykorzystany limit, do realizacji kierowany jest kolejny projekt, którego budżet mieści się </w:t>
      </w:r>
      <w:r w:rsidR="002A49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w pozostałym</w:t>
      </w:r>
      <w:r w:rsidR="002A49AE"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limicie. Decyzję </w:t>
      </w:r>
      <w:r w:rsidR="002A49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o podziale niewykorzystanych limitów finansowych </w:t>
      </w:r>
      <w:r w:rsidR="002A49AE"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podejmuje Zespół Koordynujący. </w:t>
      </w:r>
    </w:p>
    <w:p w:rsidR="002A49AE" w:rsidRPr="00394056" w:rsidRDefault="002A49AE" w:rsidP="002A49AE">
      <w:pPr>
        <w:pStyle w:val="NormalnyWeb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976C46" w:rsidRPr="00394056" w:rsidRDefault="00976C46" w:rsidP="00976C46">
      <w:pPr>
        <w:pStyle w:val="Standard"/>
        <w:keepNext/>
        <w:keepLines/>
        <w:tabs>
          <w:tab w:val="num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Rozdział III</w:t>
      </w:r>
    </w:p>
    <w:p w:rsidR="002A49AE" w:rsidRPr="00394056" w:rsidRDefault="00AA1BA6" w:rsidP="002A49AE">
      <w:pPr>
        <w:pStyle w:val="Standard"/>
        <w:tabs>
          <w:tab w:val="num" w:pos="0"/>
        </w:tabs>
        <w:spacing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Zgłaszanie projektów miejskich i </w:t>
      </w:r>
      <w:r w:rsidR="002A49AE" w:rsidRPr="0039405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osiedlowych</w:t>
      </w:r>
    </w:p>
    <w:p w:rsidR="002A49AE" w:rsidRPr="00394056" w:rsidRDefault="002A49AE" w:rsidP="002A49AE">
      <w:pPr>
        <w:pStyle w:val="Standard"/>
        <w:tabs>
          <w:tab w:val="num" w:pos="0"/>
        </w:tabs>
        <w:spacing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2A49AE" w:rsidRDefault="002A49AE" w:rsidP="002A49AE">
      <w:pPr>
        <w:ind w:firstLine="284"/>
        <w:jc w:val="both"/>
        <w:rPr>
          <w:sz w:val="22"/>
          <w:szCs w:val="22"/>
          <w:shd w:val="clear" w:color="auto" w:fill="FFFFFF"/>
        </w:rPr>
      </w:pPr>
      <w:r w:rsidRPr="00394056">
        <w:rPr>
          <w:b/>
          <w:color w:val="000000"/>
          <w:sz w:val="22"/>
          <w:szCs w:val="22"/>
          <w:shd w:val="clear" w:color="auto" w:fill="FFFFFF"/>
        </w:rPr>
        <w:t xml:space="preserve">§ 10. </w:t>
      </w:r>
      <w:r w:rsidRPr="00394056">
        <w:rPr>
          <w:color w:val="000000"/>
          <w:sz w:val="22"/>
          <w:szCs w:val="22"/>
          <w:shd w:val="clear" w:color="auto" w:fill="FFFFFF"/>
        </w:rPr>
        <w:t xml:space="preserve">Zasady zgłaszania projektów </w:t>
      </w:r>
      <w:r w:rsidR="00AA1BA6">
        <w:rPr>
          <w:color w:val="000000"/>
          <w:sz w:val="22"/>
          <w:szCs w:val="22"/>
          <w:shd w:val="clear" w:color="auto" w:fill="FFFFFF"/>
        </w:rPr>
        <w:t xml:space="preserve">miejskich i </w:t>
      </w:r>
      <w:r w:rsidRPr="00394056">
        <w:rPr>
          <w:color w:val="000000"/>
          <w:sz w:val="22"/>
          <w:szCs w:val="22"/>
          <w:shd w:val="clear" w:color="auto" w:fill="FFFFFF"/>
        </w:rPr>
        <w:t xml:space="preserve">osiedlowych zostały określone w </w:t>
      </w:r>
      <w:r>
        <w:rPr>
          <w:color w:val="000000"/>
          <w:sz w:val="22"/>
          <w:szCs w:val="22"/>
          <w:shd w:val="clear" w:color="auto" w:fill="FFFFFF"/>
        </w:rPr>
        <w:t xml:space="preserve">§ 11 </w:t>
      </w:r>
      <w:r w:rsidRPr="00394056">
        <w:rPr>
          <w:sz w:val="22"/>
          <w:szCs w:val="22"/>
          <w:shd w:val="clear" w:color="auto" w:fill="FFFFFF"/>
        </w:rPr>
        <w:t xml:space="preserve">Uchwały </w:t>
      </w:r>
      <w:r>
        <w:rPr>
          <w:sz w:val="22"/>
          <w:szCs w:val="22"/>
        </w:rPr>
        <w:t>nr</w:t>
      </w:r>
      <w:r w:rsidRPr="00FB0EC7">
        <w:rPr>
          <w:sz w:val="22"/>
          <w:szCs w:val="22"/>
        </w:rPr>
        <w:t xml:space="preserve"> VIII/117/19</w:t>
      </w:r>
      <w:r>
        <w:rPr>
          <w:sz w:val="22"/>
          <w:szCs w:val="22"/>
        </w:rPr>
        <w:t xml:space="preserve"> </w:t>
      </w:r>
      <w:r w:rsidRPr="00FB0EC7">
        <w:rPr>
          <w:sz w:val="22"/>
          <w:szCs w:val="22"/>
        </w:rPr>
        <w:t>Rady Miasta Olsztyna</w:t>
      </w:r>
      <w:r>
        <w:rPr>
          <w:sz w:val="22"/>
          <w:szCs w:val="22"/>
        </w:rPr>
        <w:t xml:space="preserve"> </w:t>
      </w:r>
      <w:r w:rsidRPr="00FB0EC7">
        <w:rPr>
          <w:sz w:val="22"/>
          <w:szCs w:val="22"/>
        </w:rPr>
        <w:t>z dnia 29 maja 2019 r.</w:t>
      </w:r>
      <w:r>
        <w:rPr>
          <w:sz w:val="22"/>
          <w:szCs w:val="22"/>
        </w:rPr>
        <w:t xml:space="preserve"> w</w:t>
      </w:r>
      <w:r w:rsidRPr="00FB0EC7">
        <w:rPr>
          <w:sz w:val="22"/>
          <w:szCs w:val="22"/>
          <w:shd w:val="clear" w:color="auto" w:fill="FFFFFF"/>
        </w:rPr>
        <w:t xml:space="preserve"> sprawie zasad i trybu przeprowadzenia Olsztyńskiego Budżetu Obywatelskiego.</w:t>
      </w:r>
    </w:p>
    <w:p w:rsidR="002A49AE" w:rsidRPr="00394056" w:rsidRDefault="002A49AE" w:rsidP="002A49AE">
      <w:pPr>
        <w:pStyle w:val="Standard"/>
        <w:tabs>
          <w:tab w:val="num" w:pos="0"/>
        </w:tabs>
        <w:spacing w:line="252" w:lineRule="exact"/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2A49AE" w:rsidRPr="00394056" w:rsidRDefault="002A49AE" w:rsidP="002A49AE">
      <w:pPr>
        <w:pStyle w:val="Standard"/>
        <w:tabs>
          <w:tab w:val="num" w:pos="0"/>
        </w:tabs>
        <w:spacing w:line="252" w:lineRule="exac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976C46">
        <w:rPr>
          <w:rFonts w:ascii="Times New Roman" w:hAnsi="Times New Roman" w:cs="Times New Roman"/>
          <w:b/>
          <w:sz w:val="22"/>
          <w:szCs w:val="22"/>
        </w:rPr>
        <w:t>11</w:t>
      </w:r>
      <w:r w:rsidRPr="0039405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1. Projekty osiedlowe do Olsztyńskiego Budżetu Obywatelskiego składa się na formularzu wniosku, którego wzór stanowi </w:t>
      </w:r>
      <w:r w:rsidRPr="00394056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>Załącznik nr 3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do niniejszego Zarządzenia.</w:t>
      </w:r>
    </w:p>
    <w:p w:rsidR="002A49AE" w:rsidRPr="00394056" w:rsidRDefault="002A49AE" w:rsidP="002A49AE">
      <w:pPr>
        <w:pStyle w:val="Standard"/>
        <w:tabs>
          <w:tab w:val="left" w:pos="279"/>
          <w:tab w:val="left" w:pos="540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2. Obowiązkowo do formularza wniosku należy dołączyć listę poparcia projektu, uzupełnioną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br/>
        <w:t xml:space="preserve">i podpisaną przez mieszkańców Olsztyna, w liczbie nie przekraczającej 0,1% liczby mieszkańców danego osiedla.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Minimalna w</w:t>
      </w:r>
      <w:r w:rsidRPr="0007758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ymagana liczba podpisów mieszkańców popierających projekt osiedlowy to 1.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2A49AE" w:rsidRDefault="002A49AE" w:rsidP="002A49AE">
      <w:pPr>
        <w:pStyle w:val="Standard"/>
        <w:tabs>
          <w:tab w:val="left" w:pos="279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>3. Lista poparcia wniosku nie może zawierać podpisu osoby/osób wnioskującej/</w:t>
      </w:r>
      <w:proofErr w:type="spellStart"/>
      <w:r w:rsidRPr="0039405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394056">
        <w:rPr>
          <w:rFonts w:ascii="Times New Roman" w:hAnsi="Times New Roman" w:cs="Times New Roman"/>
          <w:sz w:val="22"/>
          <w:szCs w:val="22"/>
        </w:rPr>
        <w:t xml:space="preserve"> dany projekt. </w:t>
      </w:r>
    </w:p>
    <w:p w:rsidR="00AA1BA6" w:rsidRDefault="00AA1BA6" w:rsidP="002A49AE">
      <w:pPr>
        <w:pStyle w:val="Standard"/>
        <w:tabs>
          <w:tab w:val="left" w:pos="279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AA1BA6" w:rsidRPr="00394056" w:rsidRDefault="00AA1BA6" w:rsidP="00AA1BA6">
      <w:pPr>
        <w:pStyle w:val="Standard"/>
        <w:tabs>
          <w:tab w:val="num" w:pos="0"/>
        </w:tabs>
        <w:spacing w:line="252" w:lineRule="exac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="00976C46">
        <w:rPr>
          <w:rFonts w:ascii="Times New Roman" w:hAnsi="Times New Roman" w:cs="Times New Roman"/>
          <w:b/>
          <w:sz w:val="22"/>
          <w:szCs w:val="22"/>
        </w:rPr>
        <w:t>12</w:t>
      </w:r>
      <w:r w:rsidRPr="00394056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1. Projekty miejskie do Olsztyńskiego Budżetu Obywatelskiego składa się na formularzu wniosku, którego wzór stanowi </w:t>
      </w:r>
      <w:r w:rsidRPr="00394056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Załącznik nr 4</w:t>
      </w:r>
      <w:r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do niniejszego Zarządzenia.</w:t>
      </w:r>
    </w:p>
    <w:p w:rsidR="00AA1BA6" w:rsidRPr="00394056" w:rsidRDefault="00AA1BA6" w:rsidP="00AA1BA6">
      <w:pPr>
        <w:pStyle w:val="Standard"/>
        <w:tabs>
          <w:tab w:val="left" w:pos="279"/>
        </w:tabs>
        <w:ind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2. Obowiązkowo do formularza wniosku należy dołączyć listę poparcia projektu, uzupełnioną </w:t>
      </w:r>
      <w:r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 xml:space="preserve">i podpisaną przez mieszkańców Olsztyna, w liczbie nie przekraczającej 0,1% liczby mieszkańców Gminy </w:t>
      </w:r>
      <w:r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 xml:space="preserve">Olsztyn.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Minimalna w</w:t>
      </w:r>
      <w:r w:rsidRPr="00B57CC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ymagana liczba podpisów mieszkańców Olsztyna popierających projekt miejski to 50.</w:t>
      </w:r>
      <w:r w:rsidRPr="0039405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AA1BA6" w:rsidRPr="00394056" w:rsidRDefault="00AA1BA6" w:rsidP="00AA1BA6">
      <w:pPr>
        <w:pStyle w:val="Standard"/>
        <w:tabs>
          <w:tab w:val="left" w:pos="279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>3. Lista poparcia wniosku nie może zawierać podpisu osoby/osób wnioskującej/</w:t>
      </w:r>
      <w:proofErr w:type="spellStart"/>
      <w:r w:rsidRPr="0039405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394056">
        <w:rPr>
          <w:rFonts w:ascii="Times New Roman" w:hAnsi="Times New Roman" w:cs="Times New Roman"/>
          <w:sz w:val="22"/>
          <w:szCs w:val="22"/>
        </w:rPr>
        <w:t xml:space="preserve"> dany projekt. </w:t>
      </w:r>
    </w:p>
    <w:p w:rsidR="002A49AE" w:rsidRPr="00394056" w:rsidRDefault="002A49AE" w:rsidP="002A49AE">
      <w:pPr>
        <w:pStyle w:val="Standard"/>
        <w:tabs>
          <w:tab w:val="left" w:pos="279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2A49AE" w:rsidRPr="00394056" w:rsidRDefault="002A49AE" w:rsidP="002A49AE">
      <w:pPr>
        <w:pStyle w:val="Standard"/>
        <w:tabs>
          <w:tab w:val="num" w:pos="0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§ </w:t>
      </w:r>
      <w:r w:rsidR="00976C4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13</w:t>
      </w:r>
      <w:r w:rsidRPr="0039405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. 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1.</w:t>
      </w:r>
      <w:r w:rsidRPr="0039405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 przypadku </w:t>
      </w:r>
      <w:r w:rsidR="005424E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składania projektu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którego przedmiotem są dostawy lub usługi z zakresu działalności kulturalno-artystycznej, których istotą jest realizacja autorskiej koncepcji zadania opisanego w projekcie i do przedmiotu którego wyłączne prawa autorskie posiada autor lub osoby trzecie, do formularza wniosku należy obowiązkowo załączyć pisemną zgodę posiadacza praw autorskich na realizację projektu na warunkach określonych we wniosku w przypadku wybrania go do realizacji w głosowaniu mieszkańców. </w:t>
      </w:r>
    </w:p>
    <w:p w:rsidR="002A49AE" w:rsidRPr="00394056" w:rsidRDefault="002A49AE" w:rsidP="002A49AE">
      <w:pPr>
        <w:ind w:firstLine="284"/>
        <w:jc w:val="both"/>
        <w:rPr>
          <w:sz w:val="22"/>
          <w:szCs w:val="22"/>
        </w:rPr>
      </w:pPr>
      <w:r w:rsidRPr="00394056">
        <w:rPr>
          <w:color w:val="000000"/>
          <w:sz w:val="22"/>
          <w:szCs w:val="22"/>
          <w:shd w:val="clear" w:color="auto" w:fill="FFFFFF"/>
        </w:rPr>
        <w:t xml:space="preserve">2. Wzór oświadczenia </w:t>
      </w:r>
      <w:r w:rsidRPr="00394056">
        <w:rPr>
          <w:sz w:val="22"/>
          <w:szCs w:val="22"/>
        </w:rPr>
        <w:t>dotyczącego</w:t>
      </w:r>
      <w:r>
        <w:rPr>
          <w:sz w:val="22"/>
          <w:szCs w:val="22"/>
        </w:rPr>
        <w:t xml:space="preserve"> realizacji w ramach X</w:t>
      </w:r>
      <w:r w:rsidRPr="00394056">
        <w:rPr>
          <w:sz w:val="22"/>
          <w:szCs w:val="22"/>
        </w:rPr>
        <w:t xml:space="preserve"> edycji Olsztyńskiego Budżetu Obywatelskiego zadania o charakterze kulturalno-artystycznym, którego istotą jest realizacja koncepcji autorskiej stanowi </w:t>
      </w:r>
      <w:r w:rsidRPr="00394056">
        <w:rPr>
          <w:b/>
          <w:sz w:val="22"/>
          <w:szCs w:val="22"/>
        </w:rPr>
        <w:t>Załącznik nr 5</w:t>
      </w:r>
      <w:r w:rsidRPr="00394056">
        <w:rPr>
          <w:sz w:val="22"/>
          <w:szCs w:val="22"/>
        </w:rPr>
        <w:t xml:space="preserve"> do Zarządzenia. </w:t>
      </w:r>
    </w:p>
    <w:p w:rsidR="002A49AE" w:rsidRPr="00394056" w:rsidRDefault="002A49AE" w:rsidP="002A49AE">
      <w:pPr>
        <w:ind w:firstLine="284"/>
        <w:jc w:val="both"/>
        <w:rPr>
          <w:sz w:val="22"/>
          <w:szCs w:val="22"/>
        </w:rPr>
      </w:pPr>
      <w:r w:rsidRPr="00394056">
        <w:rPr>
          <w:sz w:val="22"/>
          <w:szCs w:val="22"/>
        </w:rPr>
        <w:t>3. W przypadku obiektów i miejsc o określonym przeznaczeniu, np. boiska, ścianki wspinaczkowe, sale komputerowe, sale biblioteczne, place zabaw i inne, należy do wniosku dołączyć przewidywaną treść regulaminu określającego ogólnodostępność.</w:t>
      </w:r>
    </w:p>
    <w:p w:rsidR="002A49AE" w:rsidRPr="00394056" w:rsidRDefault="002A49AE" w:rsidP="002A49AE">
      <w:pPr>
        <w:ind w:firstLine="284"/>
        <w:jc w:val="both"/>
        <w:rPr>
          <w:sz w:val="22"/>
          <w:szCs w:val="22"/>
        </w:rPr>
      </w:pPr>
    </w:p>
    <w:p w:rsidR="002A49AE" w:rsidRPr="00394056" w:rsidRDefault="002A49AE" w:rsidP="002A49AE">
      <w:pPr>
        <w:pStyle w:val="Standard"/>
        <w:tabs>
          <w:tab w:val="num" w:pos="0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§ </w:t>
      </w:r>
      <w:r w:rsidR="005424E1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14</w:t>
      </w:r>
      <w:r w:rsidRPr="0039405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. 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1.</w:t>
      </w:r>
      <w:r w:rsidRPr="0039405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Przed złożeniem projektu mieszkańcy mogą skonsultować go merytorycznie z komórkami </w:t>
      </w:r>
      <w:r w:rsidR="005424E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rganizacyjnymi Urzędu Miasta, 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jednostkami Miasta Olsztyna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oraz Radami Osiedli. </w:t>
      </w:r>
    </w:p>
    <w:p w:rsidR="002A49AE" w:rsidRDefault="002A49AE" w:rsidP="002A49AE">
      <w:pPr>
        <w:pStyle w:val="Standard"/>
        <w:tabs>
          <w:tab w:val="num" w:pos="0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2. Wykaz dyżurów oraz punktów konsultacyjnych dostępny jest na portalu Olsztyńskiego Budżetu Obywatelskiego</w:t>
      </w:r>
      <w:r w:rsidR="00AA1BA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hyperlink r:id="rId5" w:history="1">
        <w:r w:rsidR="00AA1BA6" w:rsidRPr="003619D6">
          <w:rPr>
            <w:rStyle w:val="Hipercze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www.obo.olsztyn.eu</w:t>
        </w:r>
      </w:hyperlink>
      <w:r w:rsidR="00AA1BA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i w elektronicznym systemie obsługi wniosków</w:t>
      </w:r>
      <w:r w:rsidR="00AA1BA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hyperlink r:id="rId6" w:history="1">
        <w:r w:rsidRPr="002E0AFF">
          <w:rPr>
            <w:rStyle w:val="Hipercze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www.glosujobo.olsztyn.eu</w:t>
        </w:r>
      </w:hyperlink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2A49AE" w:rsidRDefault="002A49AE" w:rsidP="002A49AE">
      <w:pPr>
        <w:pStyle w:val="Standard"/>
        <w:tabs>
          <w:tab w:val="num" w:pos="0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2A49AE" w:rsidRPr="00394056" w:rsidRDefault="002A49AE" w:rsidP="002A49AE">
      <w:pPr>
        <w:pStyle w:val="Standard"/>
        <w:tabs>
          <w:tab w:val="num" w:pos="0"/>
          <w:tab w:val="left" w:pos="567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910BCA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§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5424E1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15</w:t>
      </w:r>
      <w:r w:rsidRPr="00910BCA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.</w:t>
      </w:r>
      <w:r w:rsidRPr="0039405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Wypełnione formularze wniosków z opisem projektów </w:t>
      </w:r>
      <w:r w:rsidR="00AA1BA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miejskich i 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osiedlowych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składa się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br/>
        <w:t>w okresie</w:t>
      </w:r>
      <w:r w:rsidRPr="00394056">
        <w:rPr>
          <w:rFonts w:ascii="Times New Roman" w:eastAsia="Times New Roman" w:hAnsi="Times New Roman" w:cs="Times New Roman"/>
          <w:color w:val="FF3333"/>
          <w:sz w:val="22"/>
          <w:szCs w:val="22"/>
          <w:shd w:val="clear" w:color="auto" w:fill="FFFFFF"/>
        </w:rPr>
        <w:t xml:space="preserve"> </w:t>
      </w:r>
      <w:r w:rsidRPr="006C0CF4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od 09 stycznia do 28 lutego 2023  r.</w:t>
      </w:r>
      <w:r w:rsidRPr="00394056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3940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następujący sposób:</w:t>
      </w:r>
    </w:p>
    <w:p w:rsidR="002A49AE" w:rsidRPr="00394056" w:rsidRDefault="002A49AE" w:rsidP="002A49AE">
      <w:pPr>
        <w:pStyle w:val="Default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>on-line za pomocą elektronicznego systemu obsługi wniosków www.glosujobo.olsztyn.eu,</w:t>
      </w:r>
    </w:p>
    <w:p w:rsidR="002A49AE" w:rsidRPr="00394056" w:rsidRDefault="002A49AE" w:rsidP="002A49AE">
      <w:pPr>
        <w:pStyle w:val="Default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>w Kancelarii Ogólnej Urzędu Miasta</w:t>
      </w:r>
      <w:r>
        <w:rPr>
          <w:rFonts w:ascii="Times New Roman" w:hAnsi="Times New Roman" w:cs="Times New Roman"/>
          <w:sz w:val="22"/>
          <w:szCs w:val="22"/>
        </w:rPr>
        <w:t xml:space="preserve"> Olsztyna, Plac</w:t>
      </w:r>
      <w:r w:rsidRPr="00394056">
        <w:rPr>
          <w:rFonts w:ascii="Times New Roman" w:hAnsi="Times New Roman" w:cs="Times New Roman"/>
          <w:sz w:val="22"/>
          <w:szCs w:val="22"/>
        </w:rPr>
        <w:t xml:space="preserve"> Jana Pawła II 1,</w:t>
      </w:r>
    </w:p>
    <w:p w:rsidR="002A49AE" w:rsidRPr="00394056" w:rsidRDefault="002A49AE" w:rsidP="002A49AE">
      <w:pPr>
        <w:pStyle w:val="Default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 xml:space="preserve">listownie na adres: Biuro </w:t>
      </w:r>
      <w:r>
        <w:rPr>
          <w:rFonts w:ascii="Times New Roman" w:hAnsi="Times New Roman" w:cs="Times New Roman"/>
          <w:sz w:val="22"/>
          <w:szCs w:val="22"/>
        </w:rPr>
        <w:t>Prezydenta Miasta</w:t>
      </w:r>
      <w:r w:rsidRPr="00394056">
        <w:rPr>
          <w:rFonts w:ascii="Times New Roman" w:hAnsi="Times New Roman" w:cs="Times New Roman"/>
          <w:sz w:val="22"/>
          <w:szCs w:val="22"/>
        </w:rPr>
        <w:t xml:space="preserve"> i Dialogu Obywatelskiego, Urząd Miasta Olsztyna, Plac Jana Pawła II 1, 10-101 Olsztyn z dopiskiem „Olsztyński Budżet Obywatelski”,</w:t>
      </w:r>
    </w:p>
    <w:p w:rsidR="002A49AE" w:rsidRPr="00394056" w:rsidRDefault="002A49AE" w:rsidP="002A49AE">
      <w:pPr>
        <w:pStyle w:val="Default"/>
        <w:widowControl w:val="0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hAnsi="Times New Roman" w:cs="Times New Roman"/>
          <w:sz w:val="22"/>
          <w:szCs w:val="22"/>
        </w:rPr>
        <w:t>poprzez elektroniczną Skrzynkę Urzędu Miasta Olsztyna na platformie e-</w:t>
      </w:r>
      <w:proofErr w:type="spellStart"/>
      <w:r w:rsidRPr="00394056">
        <w:rPr>
          <w:rFonts w:ascii="Times New Roman" w:hAnsi="Times New Roman" w:cs="Times New Roman"/>
          <w:sz w:val="22"/>
          <w:szCs w:val="22"/>
        </w:rPr>
        <w:t>puap</w:t>
      </w:r>
      <w:proofErr w:type="spellEnd"/>
      <w:r w:rsidRPr="00394056">
        <w:rPr>
          <w:rFonts w:ascii="Times New Roman" w:hAnsi="Times New Roman" w:cs="Times New Roman"/>
          <w:sz w:val="22"/>
          <w:szCs w:val="22"/>
        </w:rPr>
        <w:t>.</w:t>
      </w:r>
    </w:p>
    <w:p w:rsidR="002A49AE" w:rsidRPr="00910BCA" w:rsidRDefault="002A49AE" w:rsidP="002A49AE">
      <w:pPr>
        <w:pStyle w:val="Default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:rsidR="002A49AE" w:rsidRPr="00394056" w:rsidRDefault="005424E1" w:rsidP="002A49AE">
      <w:pPr>
        <w:pStyle w:val="Standard"/>
        <w:tabs>
          <w:tab w:val="num" w:pos="0"/>
        </w:tabs>
        <w:spacing w:line="254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§ 16</w:t>
      </w:r>
      <w:r w:rsidR="002A49AE" w:rsidRPr="00910BCA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. </w:t>
      </w:r>
      <w:r w:rsidR="002A49AE" w:rsidRPr="00910BC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1. Projekty</w:t>
      </w:r>
      <w:r w:rsidR="002A49AE"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złożone zgodnie z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§ 15</w:t>
      </w:r>
      <w:r w:rsidR="002A49AE"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pkt.</w:t>
      </w:r>
      <w:r w:rsidR="00AA1BA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</w:t>
      </w:r>
      <w:r w:rsidR="002A49AE"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-4 będą udostępniane w elektronicznym systemie obsługi </w:t>
      </w:r>
      <w:r w:rsidR="00AA1BA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wniosków</w:t>
      </w:r>
      <w:r w:rsidR="002A49AE"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w </w:t>
      </w:r>
      <w:r w:rsidR="002A49AE" w:rsidRPr="0039405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ciągu </w:t>
      </w:r>
      <w:r w:rsidR="002A49AE" w:rsidRPr="00394056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>7 dni</w:t>
      </w:r>
      <w:r w:rsidR="002A49AE" w:rsidRPr="00394056">
        <w:rPr>
          <w:rFonts w:ascii="Times New Roman" w:eastAsia="Times New Roman" w:hAnsi="Times New Roman" w:cs="Times New Roman"/>
          <w:color w:val="FF3333"/>
          <w:sz w:val="22"/>
          <w:szCs w:val="22"/>
          <w:shd w:val="clear" w:color="auto" w:fill="FFFFFF"/>
        </w:rPr>
        <w:t xml:space="preserve"> </w:t>
      </w:r>
      <w:r w:rsidR="002A49AE"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od daty złożenia wniosku w wersji elektronicznej lub daty wpływu wniosku w wersji papierowej.</w:t>
      </w:r>
    </w:p>
    <w:p w:rsidR="002A49AE" w:rsidRPr="00394056" w:rsidRDefault="002A49AE" w:rsidP="002A49AE">
      <w:pPr>
        <w:pStyle w:val="Standard"/>
        <w:tabs>
          <w:tab w:val="num" w:pos="0"/>
        </w:tabs>
        <w:spacing w:line="254" w:lineRule="exac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2. Wnioski złożone w wersji papierowej zostaną wprowadzone do systemu obsługi wniosków przez pracowników Urzędu Miasta Olsztyna. </w:t>
      </w:r>
    </w:p>
    <w:p w:rsidR="002A49AE" w:rsidRPr="00394056" w:rsidRDefault="002A49AE" w:rsidP="002A49AE">
      <w:pPr>
        <w:pStyle w:val="Standard"/>
        <w:tabs>
          <w:tab w:val="num" w:pos="0"/>
        </w:tabs>
        <w:spacing w:line="254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3. W elektronicznym systemie obsługi </w:t>
      </w:r>
      <w:r w:rsidR="00AA1BA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wniosków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nie są udostępniane wnioski, które nie zostały 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br/>
        <w:t xml:space="preserve">w całości wypełnione, tzn. zawierają puste pola </w:t>
      </w:r>
      <w:r w:rsidR="00AA1BA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w formularzu papierowym lub on-line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lub informacje niewystarczające do zrozumienia intencji Wnioskodawcy.</w:t>
      </w:r>
    </w:p>
    <w:p w:rsidR="002A49AE" w:rsidRPr="00394056" w:rsidRDefault="002A49AE" w:rsidP="002A49AE">
      <w:pPr>
        <w:pStyle w:val="Standard"/>
        <w:tabs>
          <w:tab w:val="num" w:pos="0"/>
        </w:tabs>
        <w:spacing w:line="254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2A49AE" w:rsidRPr="00910BCA" w:rsidRDefault="005424E1" w:rsidP="002A49AE">
      <w:pPr>
        <w:pStyle w:val="Standard"/>
        <w:tabs>
          <w:tab w:val="num" w:pos="0"/>
        </w:tabs>
        <w:spacing w:line="254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§ 17</w:t>
      </w:r>
      <w:r w:rsidR="002A49AE" w:rsidRPr="00910BCA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. </w:t>
      </w:r>
      <w:r w:rsidR="002A49AE" w:rsidRPr="00910BC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Wnioskodawca projektu zgłaszanego do Olsztyńskiego Budżetu Obywatelskiego ma obowiązek wskazać drugą osobę do kontaktu na formularzu wniosku, w celu prawidłowego procedowania wniosku oraz </w:t>
      </w:r>
      <w:r w:rsidR="00976C4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wskazać </w:t>
      </w:r>
      <w:r w:rsidR="002A49AE" w:rsidRPr="00910BCA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dane kontaktowe swoje i drugiego wnioskodawcy.</w:t>
      </w:r>
    </w:p>
    <w:p w:rsidR="002A49AE" w:rsidRPr="00910BCA" w:rsidRDefault="002A49AE" w:rsidP="002A49AE">
      <w:pPr>
        <w:pStyle w:val="Standard"/>
        <w:tabs>
          <w:tab w:val="num" w:pos="0"/>
        </w:tabs>
        <w:spacing w:line="254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2A49AE" w:rsidRPr="00A46DD1" w:rsidRDefault="002A49AE" w:rsidP="002A49AE">
      <w:pPr>
        <w:pStyle w:val="Standard"/>
        <w:keepNext/>
        <w:keepLines/>
        <w:tabs>
          <w:tab w:val="num" w:pos="0"/>
        </w:tabs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A46DD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Rozdział </w:t>
      </w:r>
      <w:r w:rsidR="005424E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I</w:t>
      </w:r>
      <w:r w:rsidRPr="00A46DD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V</w:t>
      </w:r>
    </w:p>
    <w:p w:rsidR="005424E1" w:rsidRDefault="005424E1" w:rsidP="002A49AE">
      <w:pPr>
        <w:pStyle w:val="Standard"/>
        <w:keepNext/>
        <w:keepLines/>
        <w:tabs>
          <w:tab w:val="num" w:pos="0"/>
        </w:tabs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Wymagania formalne, merytoryczne, ocena wniosków</w:t>
      </w:r>
    </w:p>
    <w:p w:rsidR="005424E1" w:rsidRDefault="005424E1" w:rsidP="002A49AE">
      <w:pPr>
        <w:pStyle w:val="Standard"/>
        <w:keepNext/>
        <w:keepLines/>
        <w:tabs>
          <w:tab w:val="num" w:pos="0"/>
        </w:tabs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:rsidR="005424E1" w:rsidRDefault="005424E1" w:rsidP="005424E1">
      <w:pPr>
        <w:ind w:firstLine="284"/>
        <w:jc w:val="both"/>
        <w:rPr>
          <w:sz w:val="22"/>
          <w:szCs w:val="22"/>
          <w:shd w:val="clear" w:color="auto" w:fill="FFFFFF"/>
        </w:rPr>
      </w:pPr>
      <w:r w:rsidRPr="00910BCA">
        <w:rPr>
          <w:b/>
          <w:color w:val="000000"/>
          <w:sz w:val="22"/>
          <w:szCs w:val="22"/>
          <w:shd w:val="clear" w:color="auto" w:fill="FFFFFF"/>
        </w:rPr>
        <w:t>§ 1</w:t>
      </w:r>
      <w:r>
        <w:rPr>
          <w:b/>
          <w:color w:val="000000"/>
          <w:sz w:val="22"/>
          <w:szCs w:val="22"/>
          <w:shd w:val="clear" w:color="auto" w:fill="FFFFFF"/>
        </w:rPr>
        <w:t>8</w:t>
      </w:r>
      <w:r w:rsidRPr="00910BCA">
        <w:rPr>
          <w:b/>
          <w:color w:val="000000"/>
          <w:sz w:val="22"/>
          <w:szCs w:val="22"/>
          <w:shd w:val="clear" w:color="auto" w:fill="FFFFFF"/>
        </w:rPr>
        <w:t xml:space="preserve">. </w:t>
      </w:r>
      <w:r w:rsidRPr="00910BCA">
        <w:rPr>
          <w:color w:val="000000"/>
          <w:sz w:val="22"/>
          <w:szCs w:val="22"/>
          <w:shd w:val="clear" w:color="auto" w:fill="FFFFFF"/>
        </w:rPr>
        <w:t xml:space="preserve">Zasady oceny projektów </w:t>
      </w:r>
      <w:r>
        <w:rPr>
          <w:color w:val="000000"/>
          <w:sz w:val="22"/>
          <w:szCs w:val="22"/>
          <w:shd w:val="clear" w:color="auto" w:fill="FFFFFF"/>
        </w:rPr>
        <w:t>osiedlowych</w:t>
      </w:r>
      <w:r w:rsidRPr="00910BCA">
        <w:rPr>
          <w:color w:val="000000"/>
          <w:sz w:val="22"/>
          <w:szCs w:val="22"/>
          <w:shd w:val="clear" w:color="auto" w:fill="FFFFFF"/>
        </w:rPr>
        <w:t xml:space="preserve"> zostały określone w </w:t>
      </w:r>
      <w:r w:rsidRPr="00C72F04">
        <w:rPr>
          <w:color w:val="000000"/>
          <w:sz w:val="22"/>
          <w:szCs w:val="22"/>
          <w:shd w:val="clear" w:color="auto" w:fill="FFFFFF"/>
        </w:rPr>
        <w:t>§ 14</w:t>
      </w:r>
      <w:r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10BCA">
        <w:rPr>
          <w:color w:val="000000"/>
          <w:sz w:val="22"/>
          <w:szCs w:val="22"/>
          <w:shd w:val="clear" w:color="auto" w:fill="FFFFFF"/>
        </w:rPr>
        <w:t>Uc</w:t>
      </w:r>
      <w:r>
        <w:rPr>
          <w:color w:val="000000"/>
          <w:sz w:val="22"/>
          <w:szCs w:val="22"/>
          <w:shd w:val="clear" w:color="auto" w:fill="FFFFFF"/>
        </w:rPr>
        <w:t>hwały</w:t>
      </w:r>
      <w:r w:rsidRPr="00910BCA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nr</w:t>
      </w:r>
      <w:r w:rsidRPr="00FB0EC7">
        <w:rPr>
          <w:sz w:val="22"/>
          <w:szCs w:val="22"/>
        </w:rPr>
        <w:t xml:space="preserve"> VIII/117/19</w:t>
      </w:r>
      <w:r>
        <w:rPr>
          <w:sz w:val="22"/>
          <w:szCs w:val="22"/>
        </w:rPr>
        <w:t xml:space="preserve"> </w:t>
      </w:r>
      <w:r w:rsidRPr="00FB0EC7">
        <w:rPr>
          <w:sz w:val="22"/>
          <w:szCs w:val="22"/>
        </w:rPr>
        <w:t>Rady Miasta Olsztyna</w:t>
      </w:r>
      <w:r>
        <w:rPr>
          <w:sz w:val="22"/>
          <w:szCs w:val="22"/>
        </w:rPr>
        <w:t xml:space="preserve"> </w:t>
      </w:r>
      <w:r w:rsidRPr="00FB0EC7">
        <w:rPr>
          <w:sz w:val="22"/>
          <w:szCs w:val="22"/>
        </w:rPr>
        <w:t>z dnia 29 maja 2019 r.</w:t>
      </w:r>
      <w:r>
        <w:rPr>
          <w:sz w:val="22"/>
          <w:szCs w:val="22"/>
        </w:rPr>
        <w:t xml:space="preserve"> w</w:t>
      </w:r>
      <w:r w:rsidRPr="00FB0EC7">
        <w:rPr>
          <w:sz w:val="22"/>
          <w:szCs w:val="22"/>
          <w:shd w:val="clear" w:color="auto" w:fill="FFFFFF"/>
        </w:rPr>
        <w:t xml:space="preserve"> sprawie zasad i trybu przeprowadzenia Olsztyńskiego Budżetu Obywatelskiego.</w:t>
      </w:r>
    </w:p>
    <w:p w:rsidR="005424E1" w:rsidRDefault="005424E1" w:rsidP="005424E1">
      <w:pPr>
        <w:ind w:firstLine="284"/>
        <w:jc w:val="both"/>
        <w:rPr>
          <w:sz w:val="22"/>
          <w:szCs w:val="22"/>
          <w:shd w:val="clear" w:color="auto" w:fill="FFFFFF"/>
        </w:rPr>
      </w:pPr>
    </w:p>
    <w:p w:rsidR="005424E1" w:rsidRPr="00394056" w:rsidRDefault="005424E1" w:rsidP="005424E1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4056">
        <w:rPr>
          <w:b/>
          <w:color w:val="000000"/>
          <w:sz w:val="22"/>
          <w:szCs w:val="22"/>
          <w:shd w:val="clear" w:color="auto" w:fill="FFFFFF"/>
        </w:rPr>
        <w:t xml:space="preserve">§ </w:t>
      </w:r>
      <w:r>
        <w:rPr>
          <w:b/>
          <w:color w:val="000000"/>
          <w:sz w:val="22"/>
          <w:szCs w:val="22"/>
          <w:shd w:val="clear" w:color="auto" w:fill="FFFFFF"/>
        </w:rPr>
        <w:t>19</w:t>
      </w:r>
      <w:r w:rsidRPr="00394056">
        <w:rPr>
          <w:b/>
          <w:color w:val="000000"/>
          <w:sz w:val="22"/>
          <w:szCs w:val="22"/>
          <w:shd w:val="clear" w:color="auto" w:fill="FFFFFF"/>
        </w:rPr>
        <w:t xml:space="preserve">. </w:t>
      </w:r>
      <w:r w:rsidR="00955417" w:rsidRPr="00955417">
        <w:rPr>
          <w:color w:val="000000"/>
          <w:sz w:val="22"/>
          <w:szCs w:val="22"/>
          <w:shd w:val="clear" w:color="auto" w:fill="FFFFFF"/>
        </w:rPr>
        <w:t>W ramach</w:t>
      </w:r>
      <w:r w:rsidR="0095541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394056">
        <w:rPr>
          <w:sz w:val="22"/>
          <w:szCs w:val="22"/>
        </w:rPr>
        <w:t>Olszty</w:t>
      </w:r>
      <w:r w:rsidR="00955417">
        <w:rPr>
          <w:sz w:val="22"/>
          <w:szCs w:val="22"/>
        </w:rPr>
        <w:t>ńskiego Budżetu Obywatelskiego realizowane</w:t>
      </w:r>
      <w:r w:rsidRPr="00394056">
        <w:rPr>
          <w:sz w:val="22"/>
          <w:szCs w:val="22"/>
        </w:rPr>
        <w:t xml:space="preserve"> są projekty, które:</w:t>
      </w:r>
    </w:p>
    <w:p w:rsidR="005424E1" w:rsidRPr="00394056" w:rsidRDefault="005424E1" w:rsidP="005424E1">
      <w:pPr>
        <w:numPr>
          <w:ilvl w:val="0"/>
          <w:numId w:val="2"/>
        </w:numPr>
        <w:tabs>
          <w:tab w:val="clear" w:pos="900"/>
          <w:tab w:val="num" w:pos="360"/>
          <w:tab w:val="left" w:pos="540"/>
        </w:tabs>
        <w:autoSpaceDE w:val="0"/>
        <w:autoSpaceDN w:val="0"/>
        <w:adjustRightInd w:val="0"/>
        <w:ind w:left="0" w:firstLine="215"/>
        <w:jc w:val="both"/>
        <w:rPr>
          <w:sz w:val="22"/>
          <w:szCs w:val="22"/>
        </w:rPr>
      </w:pPr>
      <w:r w:rsidRPr="00394056">
        <w:rPr>
          <w:sz w:val="22"/>
          <w:szCs w:val="22"/>
        </w:rPr>
        <w:t xml:space="preserve">są </w:t>
      </w:r>
      <w:r w:rsidR="00955417">
        <w:rPr>
          <w:sz w:val="22"/>
          <w:szCs w:val="22"/>
        </w:rPr>
        <w:t>zgodne</w:t>
      </w:r>
      <w:r w:rsidRPr="00394056">
        <w:rPr>
          <w:sz w:val="22"/>
          <w:szCs w:val="22"/>
        </w:rPr>
        <w:t xml:space="preserve"> z obowiązującymi przepisami prawa,</w:t>
      </w:r>
    </w:p>
    <w:p w:rsidR="005424E1" w:rsidRPr="00394056" w:rsidRDefault="00955417" w:rsidP="005424E1">
      <w:pPr>
        <w:numPr>
          <w:ilvl w:val="0"/>
          <w:numId w:val="2"/>
        </w:numPr>
        <w:tabs>
          <w:tab w:val="clear" w:pos="900"/>
          <w:tab w:val="num" w:pos="360"/>
          <w:tab w:val="left" w:pos="540"/>
        </w:tabs>
        <w:autoSpaceDE w:val="0"/>
        <w:autoSpaceDN w:val="0"/>
        <w:adjustRightInd w:val="0"/>
        <w:ind w:left="0" w:firstLine="215"/>
        <w:jc w:val="both"/>
        <w:rPr>
          <w:sz w:val="22"/>
          <w:szCs w:val="22"/>
        </w:rPr>
      </w:pPr>
      <w:r>
        <w:rPr>
          <w:sz w:val="22"/>
          <w:szCs w:val="22"/>
        </w:rPr>
        <w:t>nie zakładają wykonania</w:t>
      </w:r>
      <w:r w:rsidR="005424E1" w:rsidRPr="00394056">
        <w:rPr>
          <w:sz w:val="22"/>
          <w:szCs w:val="22"/>
        </w:rPr>
        <w:t xml:space="preserve"> wyłącznie dokumentacji projektowej,</w:t>
      </w:r>
      <w:r>
        <w:rPr>
          <w:sz w:val="22"/>
          <w:szCs w:val="22"/>
        </w:rPr>
        <w:t xml:space="preserve"> </w:t>
      </w:r>
    </w:p>
    <w:p w:rsidR="005424E1" w:rsidRPr="00394056" w:rsidRDefault="00955417" w:rsidP="005424E1">
      <w:pPr>
        <w:numPr>
          <w:ilvl w:val="0"/>
          <w:numId w:val="2"/>
        </w:numPr>
        <w:tabs>
          <w:tab w:val="clear" w:pos="900"/>
          <w:tab w:val="num" w:pos="360"/>
          <w:tab w:val="left" w:pos="540"/>
        </w:tabs>
        <w:autoSpaceDE w:val="0"/>
        <w:autoSpaceDN w:val="0"/>
        <w:adjustRightInd w:val="0"/>
        <w:ind w:left="0" w:firstLine="215"/>
        <w:jc w:val="both"/>
        <w:rPr>
          <w:sz w:val="22"/>
          <w:szCs w:val="22"/>
        </w:rPr>
      </w:pPr>
      <w:r>
        <w:rPr>
          <w:sz w:val="22"/>
          <w:szCs w:val="22"/>
        </w:rPr>
        <w:t>stanowią kompletną inwestycję lub działanie i nie</w:t>
      </w:r>
      <w:r w:rsidR="005424E1" w:rsidRPr="00394056">
        <w:rPr>
          <w:sz w:val="22"/>
          <w:szCs w:val="22"/>
        </w:rPr>
        <w:t xml:space="preserve"> będą wymagały niezbędnych uzupełnień, bez których mieszkańcy nie będą mogli w pełni korzystać z efektów realizacji projektu złożonego w ramach danej edycji Olsztyńskiego Budżetu Obywatelskiego,</w:t>
      </w:r>
    </w:p>
    <w:p w:rsidR="005424E1" w:rsidRPr="00394056" w:rsidRDefault="005424E1" w:rsidP="005424E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215"/>
        <w:jc w:val="both"/>
        <w:rPr>
          <w:sz w:val="22"/>
          <w:szCs w:val="22"/>
        </w:rPr>
      </w:pPr>
      <w:r w:rsidRPr="00394056">
        <w:rPr>
          <w:sz w:val="22"/>
          <w:szCs w:val="22"/>
        </w:rPr>
        <w:t xml:space="preserve">na etapie oceny projektów </w:t>
      </w:r>
      <w:r w:rsidR="00955417">
        <w:rPr>
          <w:sz w:val="22"/>
          <w:szCs w:val="22"/>
        </w:rPr>
        <w:t xml:space="preserve">nie </w:t>
      </w:r>
      <w:r w:rsidRPr="00394056">
        <w:rPr>
          <w:sz w:val="22"/>
          <w:szCs w:val="22"/>
        </w:rPr>
        <w:t>wymagają pogłębionych analiz związanych z oceną skutków proponowanych rozwiązań np. dla ruchu na drogach publicznych i wewnętrznych,</w:t>
      </w:r>
    </w:p>
    <w:p w:rsidR="005424E1" w:rsidRPr="00394056" w:rsidRDefault="005424E1" w:rsidP="005424E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215"/>
        <w:jc w:val="both"/>
        <w:rPr>
          <w:sz w:val="22"/>
          <w:szCs w:val="22"/>
        </w:rPr>
      </w:pPr>
      <w:r w:rsidRPr="00394056">
        <w:rPr>
          <w:sz w:val="22"/>
          <w:szCs w:val="22"/>
        </w:rPr>
        <w:t xml:space="preserve">są </w:t>
      </w:r>
      <w:r w:rsidR="00955417">
        <w:rPr>
          <w:sz w:val="22"/>
          <w:szCs w:val="22"/>
        </w:rPr>
        <w:t>zgodne</w:t>
      </w:r>
      <w:r w:rsidRPr="00394056">
        <w:rPr>
          <w:sz w:val="22"/>
          <w:szCs w:val="22"/>
        </w:rPr>
        <w:t xml:space="preserve"> z działaniami finansowymi z budżetu miasta w poprzednich latach,</w:t>
      </w:r>
    </w:p>
    <w:p w:rsidR="005424E1" w:rsidRPr="00394056" w:rsidRDefault="00955417" w:rsidP="005424E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21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są zgodne</w:t>
      </w:r>
      <w:r w:rsidR="005424E1" w:rsidRPr="00394056">
        <w:rPr>
          <w:sz w:val="22"/>
          <w:szCs w:val="22"/>
        </w:rPr>
        <w:t xml:space="preserve"> z przyjętymi planami, strategiami lub programami Gminy Olsztyn,</w:t>
      </w:r>
    </w:p>
    <w:p w:rsidR="005424E1" w:rsidRDefault="00955417" w:rsidP="005424E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215"/>
        <w:jc w:val="both"/>
        <w:rPr>
          <w:sz w:val="22"/>
          <w:szCs w:val="22"/>
        </w:rPr>
      </w:pPr>
      <w:r>
        <w:rPr>
          <w:sz w:val="22"/>
          <w:szCs w:val="22"/>
        </w:rPr>
        <w:t>nie noszą znamion</w:t>
      </w:r>
      <w:r w:rsidR="005424E1" w:rsidRPr="00394056">
        <w:rPr>
          <w:sz w:val="22"/>
          <w:szCs w:val="22"/>
        </w:rPr>
        <w:t xml:space="preserve"> pomocy publicznej,</w:t>
      </w:r>
    </w:p>
    <w:p w:rsidR="00955417" w:rsidRPr="00394056" w:rsidRDefault="00955417" w:rsidP="005424E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2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zaplanowane są w granicach administracyjnych miasta Olsztyna oraz znajdują się na gruntach należących do Gminy Olsztyn, </w:t>
      </w:r>
    </w:p>
    <w:p w:rsidR="005424E1" w:rsidRDefault="00955417" w:rsidP="005424E1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ind w:left="0" w:firstLine="215"/>
        <w:jc w:val="both"/>
        <w:rPr>
          <w:sz w:val="22"/>
          <w:szCs w:val="22"/>
        </w:rPr>
      </w:pPr>
      <w:r>
        <w:rPr>
          <w:sz w:val="22"/>
          <w:szCs w:val="22"/>
        </w:rPr>
        <w:t>nie naruszają praw</w:t>
      </w:r>
      <w:r w:rsidR="005424E1" w:rsidRPr="00394056">
        <w:rPr>
          <w:sz w:val="22"/>
          <w:szCs w:val="22"/>
        </w:rPr>
        <w:t xml:space="preserve"> osób trzecich, w szczególn</w:t>
      </w:r>
      <w:r>
        <w:rPr>
          <w:sz w:val="22"/>
          <w:szCs w:val="22"/>
        </w:rPr>
        <w:t>ości prawa własności i/lub praw autorskich</w:t>
      </w:r>
      <w:r w:rsidR="005424E1" w:rsidRPr="00394056">
        <w:rPr>
          <w:sz w:val="22"/>
          <w:szCs w:val="22"/>
        </w:rPr>
        <w:t>.</w:t>
      </w:r>
    </w:p>
    <w:p w:rsidR="005424E1" w:rsidRDefault="005424E1" w:rsidP="005424E1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24E1" w:rsidRDefault="005424E1" w:rsidP="005424E1">
      <w:pPr>
        <w:pStyle w:val="Standard"/>
        <w:tabs>
          <w:tab w:val="num" w:pos="0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>§ 20</w:t>
      </w:r>
      <w:r w:rsidRPr="00394056">
        <w:rPr>
          <w:rFonts w:ascii="Times New Roman" w:eastAsia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. </w:t>
      </w:r>
      <w:r w:rsidRPr="0039405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Projekty nie mogą zawierać bezpośredniego lub pośredniego wskazania podmiotu realizującego lub trybu realizacji zadania, a także nazw własnych oraz zastrzeżonych znaków towarowych, za wyjątkiem projektów których przedmiotem są dostawy lub usługi z zakresu działalności kulturalno-artystycznej, których istotą jest realizacja autorskiej koncepcji zadania opisanego w projekcie i do przedmiotu którego wyłączne prawa autorskie posiada autor lub osoby trzecie.</w:t>
      </w:r>
    </w:p>
    <w:p w:rsidR="00294669" w:rsidRDefault="00294669" w:rsidP="005424E1">
      <w:pPr>
        <w:pStyle w:val="Standard"/>
        <w:tabs>
          <w:tab w:val="num" w:pos="0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294669" w:rsidRPr="00B453E3" w:rsidRDefault="00294669" w:rsidP="00294669">
      <w:pPr>
        <w:pStyle w:val="Standard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B453E3">
        <w:rPr>
          <w:rFonts w:ascii="Times New Roman" w:hAnsi="Times New Roman" w:cs="Times New Roman"/>
          <w:b/>
          <w:sz w:val="22"/>
          <w:szCs w:val="22"/>
        </w:rPr>
        <w:t>§ 2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B453E3">
        <w:rPr>
          <w:rFonts w:ascii="Times New Roman" w:hAnsi="Times New Roman" w:cs="Times New Roman"/>
          <w:b/>
          <w:sz w:val="22"/>
          <w:szCs w:val="22"/>
        </w:rPr>
        <w:t>.</w:t>
      </w:r>
      <w:r w:rsidRPr="00B453E3">
        <w:rPr>
          <w:rFonts w:ascii="Times New Roman" w:hAnsi="Times New Roman" w:cs="Times New Roman"/>
          <w:sz w:val="22"/>
          <w:szCs w:val="22"/>
        </w:rPr>
        <w:t xml:space="preserve"> Ocenie</w:t>
      </w:r>
      <w:r>
        <w:rPr>
          <w:rFonts w:ascii="Times New Roman" w:hAnsi="Times New Roman" w:cs="Times New Roman"/>
          <w:sz w:val="22"/>
          <w:szCs w:val="22"/>
        </w:rPr>
        <w:t xml:space="preserve"> formalnej wniosku</w:t>
      </w:r>
      <w:r w:rsidRPr="00B453E3">
        <w:rPr>
          <w:rFonts w:ascii="Times New Roman" w:hAnsi="Times New Roman" w:cs="Times New Roman"/>
          <w:sz w:val="22"/>
          <w:szCs w:val="22"/>
        </w:rPr>
        <w:t xml:space="preserve"> podlega:</w:t>
      </w:r>
    </w:p>
    <w:p w:rsidR="00294669" w:rsidRPr="00B453E3" w:rsidRDefault="00294669" w:rsidP="00294669">
      <w:pPr>
        <w:widowControl w:val="0"/>
        <w:numPr>
          <w:ilvl w:val="0"/>
          <w:numId w:val="11"/>
        </w:numPr>
        <w:tabs>
          <w:tab w:val="left" w:pos="0"/>
          <w:tab w:val="left" w:pos="540"/>
        </w:tabs>
        <w:suppressAutoHyphens/>
        <w:ind w:hanging="34"/>
        <w:jc w:val="both"/>
        <w:rPr>
          <w:sz w:val="22"/>
          <w:szCs w:val="22"/>
        </w:rPr>
      </w:pPr>
      <w:r w:rsidRPr="00B453E3">
        <w:rPr>
          <w:sz w:val="22"/>
          <w:szCs w:val="22"/>
        </w:rPr>
        <w:t xml:space="preserve">złożenie </w:t>
      </w:r>
      <w:r>
        <w:rPr>
          <w:sz w:val="22"/>
          <w:szCs w:val="22"/>
        </w:rPr>
        <w:t>wniosku</w:t>
      </w:r>
      <w:r w:rsidRPr="00B453E3">
        <w:rPr>
          <w:sz w:val="22"/>
          <w:szCs w:val="22"/>
        </w:rPr>
        <w:t xml:space="preserve"> w terminie określonym w zarządzeniu Prezydenta,</w:t>
      </w:r>
    </w:p>
    <w:p w:rsidR="00294669" w:rsidRPr="00B453E3" w:rsidRDefault="00294669" w:rsidP="00294669">
      <w:pPr>
        <w:widowControl w:val="0"/>
        <w:numPr>
          <w:ilvl w:val="0"/>
          <w:numId w:val="11"/>
        </w:numPr>
        <w:tabs>
          <w:tab w:val="left" w:pos="0"/>
          <w:tab w:val="left" w:pos="540"/>
        </w:tabs>
        <w:suppressAutoHyphens/>
        <w:ind w:hanging="34"/>
        <w:jc w:val="both"/>
        <w:rPr>
          <w:sz w:val="22"/>
          <w:szCs w:val="22"/>
        </w:rPr>
      </w:pPr>
      <w:r w:rsidRPr="00B453E3">
        <w:rPr>
          <w:sz w:val="22"/>
          <w:szCs w:val="22"/>
        </w:rPr>
        <w:t>zakres projektu wpisujący się w zadania gminy (zgodnie z art. 6 ust. 1 ustawy o samorządzie gminnym),</w:t>
      </w:r>
    </w:p>
    <w:p w:rsidR="00294669" w:rsidRPr="00B453E3" w:rsidRDefault="00294669" w:rsidP="00294669">
      <w:pPr>
        <w:widowControl w:val="0"/>
        <w:numPr>
          <w:ilvl w:val="0"/>
          <w:numId w:val="11"/>
        </w:numPr>
        <w:tabs>
          <w:tab w:val="left" w:pos="0"/>
          <w:tab w:val="left" w:pos="540"/>
        </w:tabs>
        <w:suppressAutoHyphens/>
        <w:ind w:hanging="34"/>
        <w:jc w:val="both"/>
        <w:rPr>
          <w:sz w:val="22"/>
          <w:szCs w:val="22"/>
        </w:rPr>
      </w:pPr>
      <w:r w:rsidRPr="00B453E3">
        <w:rPr>
          <w:sz w:val="22"/>
          <w:szCs w:val="22"/>
        </w:rPr>
        <w:t>złożenie projektu zgodnie ze wzorem formularza, który ustala Prezydent,</w:t>
      </w:r>
    </w:p>
    <w:p w:rsidR="00294669" w:rsidRPr="00B453E3" w:rsidRDefault="00294669" w:rsidP="00294669">
      <w:pPr>
        <w:widowControl w:val="0"/>
        <w:numPr>
          <w:ilvl w:val="0"/>
          <w:numId w:val="11"/>
        </w:numPr>
        <w:tabs>
          <w:tab w:val="left" w:pos="0"/>
          <w:tab w:val="left" w:pos="540"/>
        </w:tabs>
        <w:suppressAutoHyphens/>
        <w:ind w:hanging="34"/>
        <w:jc w:val="both"/>
        <w:rPr>
          <w:sz w:val="22"/>
          <w:szCs w:val="22"/>
        </w:rPr>
      </w:pPr>
      <w:r w:rsidRPr="00B453E3">
        <w:rPr>
          <w:sz w:val="22"/>
          <w:szCs w:val="22"/>
        </w:rPr>
        <w:t>dołączenie do wniosku listy poparcia projektu miejskiego lub osiedlowego z wymaganą liczbą podpisów mieszkańców Olsztyna,</w:t>
      </w:r>
    </w:p>
    <w:p w:rsidR="00294669" w:rsidRPr="00B453E3" w:rsidRDefault="00294669" w:rsidP="00294669">
      <w:pPr>
        <w:widowControl w:val="0"/>
        <w:numPr>
          <w:ilvl w:val="0"/>
          <w:numId w:val="11"/>
        </w:numPr>
        <w:tabs>
          <w:tab w:val="left" w:pos="0"/>
          <w:tab w:val="left" w:pos="360"/>
          <w:tab w:val="left" w:pos="540"/>
        </w:tabs>
        <w:suppressAutoHyphens/>
        <w:ind w:hanging="34"/>
        <w:jc w:val="both"/>
        <w:rPr>
          <w:sz w:val="22"/>
          <w:szCs w:val="22"/>
        </w:rPr>
      </w:pPr>
      <w:r w:rsidRPr="00B453E3">
        <w:rPr>
          <w:sz w:val="22"/>
          <w:szCs w:val="22"/>
        </w:rPr>
        <w:t>prawidłowe wypełnienie wszystkich pól formularza wniosku,</w:t>
      </w:r>
    </w:p>
    <w:p w:rsidR="00294669" w:rsidRPr="00B453E3" w:rsidRDefault="00294669" w:rsidP="00294669">
      <w:pPr>
        <w:widowControl w:val="0"/>
        <w:numPr>
          <w:ilvl w:val="0"/>
          <w:numId w:val="11"/>
        </w:numPr>
        <w:tabs>
          <w:tab w:val="left" w:pos="0"/>
          <w:tab w:val="left" w:pos="360"/>
          <w:tab w:val="left" w:pos="540"/>
        </w:tabs>
        <w:suppressAutoHyphens/>
        <w:ind w:hanging="34"/>
        <w:jc w:val="both"/>
        <w:rPr>
          <w:sz w:val="22"/>
          <w:szCs w:val="22"/>
        </w:rPr>
      </w:pPr>
      <w:r w:rsidRPr="00B453E3">
        <w:rPr>
          <w:sz w:val="22"/>
          <w:szCs w:val="22"/>
        </w:rPr>
        <w:t>ocena ogólnodostępności zgłaszanego projektu,</w:t>
      </w:r>
    </w:p>
    <w:p w:rsidR="00294669" w:rsidRPr="00B453E3" w:rsidRDefault="00294669" w:rsidP="00294669">
      <w:pPr>
        <w:widowControl w:val="0"/>
        <w:numPr>
          <w:ilvl w:val="0"/>
          <w:numId w:val="11"/>
        </w:numPr>
        <w:tabs>
          <w:tab w:val="left" w:pos="0"/>
          <w:tab w:val="left" w:pos="360"/>
          <w:tab w:val="left" w:pos="540"/>
        </w:tabs>
        <w:suppressAutoHyphens/>
        <w:ind w:hanging="34"/>
        <w:jc w:val="both"/>
        <w:rPr>
          <w:sz w:val="22"/>
          <w:szCs w:val="22"/>
        </w:rPr>
      </w:pPr>
      <w:r w:rsidRPr="00B453E3">
        <w:rPr>
          <w:sz w:val="22"/>
          <w:szCs w:val="22"/>
        </w:rPr>
        <w:t>ocena określenia zasięgu oddziaływania projektu – miejski/osiedlowy,</w:t>
      </w:r>
    </w:p>
    <w:p w:rsidR="00294669" w:rsidRPr="00B453E3" w:rsidRDefault="00294669" w:rsidP="00294669">
      <w:pPr>
        <w:widowControl w:val="0"/>
        <w:numPr>
          <w:ilvl w:val="0"/>
          <w:numId w:val="11"/>
        </w:numPr>
        <w:tabs>
          <w:tab w:val="left" w:pos="0"/>
          <w:tab w:val="left" w:pos="360"/>
          <w:tab w:val="left" w:pos="540"/>
        </w:tabs>
        <w:suppressAutoHyphens/>
        <w:ind w:hanging="34"/>
        <w:jc w:val="both"/>
        <w:rPr>
          <w:sz w:val="22"/>
          <w:szCs w:val="22"/>
        </w:rPr>
      </w:pPr>
      <w:r w:rsidRPr="00B453E3">
        <w:rPr>
          <w:sz w:val="22"/>
          <w:szCs w:val="22"/>
        </w:rPr>
        <w:t>ocena określenia miękki/twardy projekt.</w:t>
      </w:r>
    </w:p>
    <w:p w:rsidR="00294669" w:rsidRDefault="00294669" w:rsidP="00294669">
      <w:pPr>
        <w:ind w:left="142" w:firstLine="142"/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294669" w:rsidRDefault="00294669" w:rsidP="00294669">
      <w:pPr>
        <w:ind w:left="142" w:firstLine="142"/>
        <w:jc w:val="both"/>
        <w:rPr>
          <w:rFonts w:eastAsia="SimSun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shd w:val="clear" w:color="auto" w:fill="FFFFFF"/>
        </w:rPr>
        <w:t>§ 22</w:t>
      </w:r>
      <w:r w:rsidRPr="00394056">
        <w:rPr>
          <w:b/>
          <w:color w:val="000000"/>
          <w:sz w:val="22"/>
          <w:szCs w:val="22"/>
          <w:shd w:val="clear" w:color="auto" w:fill="FFFFFF"/>
        </w:rPr>
        <w:t>.</w:t>
      </w:r>
      <w:r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294669">
        <w:rPr>
          <w:color w:val="000000"/>
          <w:sz w:val="22"/>
          <w:szCs w:val="22"/>
          <w:shd w:val="clear" w:color="auto" w:fill="FFFFFF"/>
        </w:rPr>
        <w:t>O</w:t>
      </w:r>
      <w:r>
        <w:rPr>
          <w:rFonts w:eastAsia="SimSun"/>
          <w:sz w:val="22"/>
          <w:szCs w:val="22"/>
          <w:lang w:eastAsia="zh-CN"/>
        </w:rPr>
        <w:t xml:space="preserve">cenie merytorycznej wniosku podlega: </w:t>
      </w:r>
    </w:p>
    <w:p w:rsidR="00294669" w:rsidRPr="00143C33" w:rsidRDefault="00294669" w:rsidP="00A03814">
      <w:pPr>
        <w:widowControl w:val="0"/>
        <w:numPr>
          <w:ilvl w:val="0"/>
          <w:numId w:val="13"/>
        </w:numPr>
        <w:suppressAutoHyphens/>
        <w:ind w:left="567"/>
        <w:jc w:val="both"/>
        <w:rPr>
          <w:rFonts w:eastAsia="SimSun"/>
          <w:sz w:val="22"/>
          <w:szCs w:val="22"/>
          <w:lang w:eastAsia="zh-CN"/>
        </w:rPr>
      </w:pPr>
      <w:r w:rsidRPr="00143C33">
        <w:rPr>
          <w:rFonts w:eastAsia="SimSun"/>
          <w:sz w:val="22"/>
          <w:szCs w:val="22"/>
          <w:lang w:eastAsia="zh-CN"/>
        </w:rPr>
        <w:t>czas realizacji,</w:t>
      </w:r>
    </w:p>
    <w:p w:rsidR="00294669" w:rsidRPr="00143C33" w:rsidRDefault="00294669" w:rsidP="00A03814">
      <w:pPr>
        <w:widowControl w:val="0"/>
        <w:numPr>
          <w:ilvl w:val="0"/>
          <w:numId w:val="13"/>
        </w:numPr>
        <w:suppressAutoHyphens/>
        <w:ind w:left="567"/>
        <w:jc w:val="both"/>
        <w:rPr>
          <w:rFonts w:eastAsia="SimSun"/>
          <w:sz w:val="22"/>
          <w:szCs w:val="22"/>
          <w:lang w:eastAsia="zh-CN"/>
        </w:rPr>
      </w:pPr>
      <w:r w:rsidRPr="00143C33">
        <w:rPr>
          <w:rFonts w:eastAsia="SimSun"/>
          <w:sz w:val="22"/>
          <w:szCs w:val="22"/>
          <w:lang w:eastAsia="zh-CN"/>
        </w:rPr>
        <w:t>lokalizacja projektu,</w:t>
      </w:r>
    </w:p>
    <w:p w:rsidR="00A03814" w:rsidRDefault="00294669" w:rsidP="00A03814">
      <w:pPr>
        <w:widowControl w:val="0"/>
        <w:numPr>
          <w:ilvl w:val="0"/>
          <w:numId w:val="13"/>
        </w:numPr>
        <w:suppressAutoHyphens/>
        <w:ind w:left="567"/>
        <w:jc w:val="both"/>
        <w:rPr>
          <w:rFonts w:eastAsia="SimSun"/>
          <w:sz w:val="22"/>
          <w:szCs w:val="22"/>
          <w:lang w:eastAsia="zh-CN"/>
        </w:rPr>
      </w:pPr>
      <w:r w:rsidRPr="00143C33">
        <w:rPr>
          <w:rFonts w:eastAsia="SimSun"/>
          <w:sz w:val="22"/>
          <w:szCs w:val="22"/>
          <w:lang w:eastAsia="zh-CN"/>
        </w:rPr>
        <w:t>zgodność projektu z dokumentami planistycznymi, strategiami, stan</w:t>
      </w:r>
      <w:r w:rsidR="00A03814">
        <w:rPr>
          <w:rFonts w:eastAsia="SimSun"/>
          <w:sz w:val="22"/>
          <w:szCs w:val="22"/>
          <w:lang w:eastAsia="zh-CN"/>
        </w:rPr>
        <w:t>dardami obowiązującymi w Gminie</w:t>
      </w:r>
    </w:p>
    <w:p w:rsidR="00294669" w:rsidRPr="00143C33" w:rsidRDefault="00294669" w:rsidP="00A03814">
      <w:pPr>
        <w:widowControl w:val="0"/>
        <w:suppressAutoHyphens/>
        <w:ind w:left="284"/>
        <w:jc w:val="both"/>
        <w:rPr>
          <w:rFonts w:eastAsia="SimSun"/>
          <w:sz w:val="22"/>
          <w:szCs w:val="22"/>
          <w:lang w:eastAsia="zh-CN"/>
        </w:rPr>
      </w:pPr>
      <w:r w:rsidRPr="00143C33">
        <w:rPr>
          <w:rFonts w:eastAsia="SimSun"/>
          <w:sz w:val="22"/>
          <w:szCs w:val="22"/>
          <w:lang w:eastAsia="zh-CN"/>
        </w:rPr>
        <w:t xml:space="preserve">Olsztyn, </w:t>
      </w:r>
    </w:p>
    <w:p w:rsidR="00294669" w:rsidRPr="00143C33" w:rsidRDefault="00294669" w:rsidP="00A03814">
      <w:pPr>
        <w:widowControl w:val="0"/>
        <w:numPr>
          <w:ilvl w:val="0"/>
          <w:numId w:val="13"/>
        </w:numPr>
        <w:suppressAutoHyphens/>
        <w:ind w:left="567"/>
        <w:jc w:val="both"/>
        <w:rPr>
          <w:rFonts w:eastAsia="SimSun"/>
          <w:sz w:val="22"/>
          <w:szCs w:val="22"/>
          <w:lang w:eastAsia="zh-CN"/>
        </w:rPr>
      </w:pPr>
      <w:r w:rsidRPr="00143C33">
        <w:rPr>
          <w:rFonts w:eastAsia="SimSun"/>
          <w:sz w:val="22"/>
          <w:szCs w:val="22"/>
          <w:lang w:eastAsia="zh-CN"/>
        </w:rPr>
        <w:t>pokrycie z już realizowanymi lub planowanymi do realizacji projektami,</w:t>
      </w:r>
    </w:p>
    <w:p w:rsidR="00294669" w:rsidRDefault="00294669" w:rsidP="00A03814">
      <w:pPr>
        <w:widowControl w:val="0"/>
        <w:numPr>
          <w:ilvl w:val="0"/>
          <w:numId w:val="13"/>
        </w:numPr>
        <w:suppressAutoHyphens/>
        <w:ind w:left="567"/>
        <w:jc w:val="both"/>
        <w:rPr>
          <w:rFonts w:eastAsia="SimSun"/>
          <w:sz w:val="22"/>
          <w:szCs w:val="22"/>
          <w:lang w:eastAsia="zh-CN"/>
        </w:rPr>
      </w:pPr>
      <w:r w:rsidRPr="00143C33">
        <w:rPr>
          <w:rFonts w:eastAsia="SimSun"/>
          <w:sz w:val="22"/>
          <w:szCs w:val="22"/>
          <w:lang w:eastAsia="zh-CN"/>
        </w:rPr>
        <w:t>relacja z innymi wnioskami złożonymi w tej samej procedurze.</w:t>
      </w:r>
    </w:p>
    <w:p w:rsidR="00294669" w:rsidRDefault="00294669" w:rsidP="00A03814">
      <w:pPr>
        <w:widowControl w:val="0"/>
        <w:numPr>
          <w:ilvl w:val="0"/>
          <w:numId w:val="13"/>
        </w:numPr>
        <w:suppressAutoHyphens/>
        <w:ind w:left="567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zgodność treści formularza z prezentacją na stronie glosujobo.olsztyn.eu w zakresie załączników, m.in. zdjęć opisujących zadanie, projektów regulaminów, koncepcji. </w:t>
      </w:r>
    </w:p>
    <w:p w:rsidR="00294669" w:rsidRDefault="00294669" w:rsidP="00294669">
      <w:pPr>
        <w:widowControl w:val="0"/>
        <w:suppressAutoHyphens/>
        <w:jc w:val="both"/>
        <w:rPr>
          <w:rFonts w:eastAsia="SimSun"/>
          <w:sz w:val="22"/>
          <w:szCs w:val="22"/>
          <w:lang w:eastAsia="zh-CN"/>
        </w:rPr>
      </w:pPr>
    </w:p>
    <w:p w:rsidR="00294669" w:rsidRDefault="008E4511" w:rsidP="00294669">
      <w:pPr>
        <w:ind w:left="142" w:firstLine="142"/>
        <w:jc w:val="both"/>
        <w:rPr>
          <w:rFonts w:eastAsia="SimSun"/>
          <w:sz w:val="22"/>
          <w:szCs w:val="22"/>
          <w:lang w:eastAsia="zh-CN"/>
        </w:rPr>
      </w:pPr>
      <w:r>
        <w:rPr>
          <w:b/>
          <w:color w:val="000000"/>
          <w:sz w:val="22"/>
          <w:szCs w:val="22"/>
          <w:shd w:val="clear" w:color="auto" w:fill="FFFFFF"/>
        </w:rPr>
        <w:t>§ 23</w:t>
      </w:r>
      <w:r w:rsidR="00294669" w:rsidRPr="00394056">
        <w:rPr>
          <w:b/>
          <w:color w:val="000000"/>
          <w:sz w:val="22"/>
          <w:szCs w:val="22"/>
          <w:shd w:val="clear" w:color="auto" w:fill="FFFFFF"/>
        </w:rPr>
        <w:t>.</w:t>
      </w:r>
      <w:r w:rsidR="0029466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294669">
        <w:rPr>
          <w:color w:val="000000"/>
          <w:sz w:val="22"/>
          <w:szCs w:val="22"/>
          <w:shd w:val="clear" w:color="auto" w:fill="FFFFFF"/>
        </w:rPr>
        <w:t xml:space="preserve">Opisane we wniosku projekty powinny być zgodne z dokumentami przyjętymi przez Gminę Olsztyn, </w:t>
      </w:r>
      <w:r w:rsidR="00294669">
        <w:rPr>
          <w:color w:val="000000"/>
          <w:sz w:val="22"/>
          <w:szCs w:val="22"/>
          <w:shd w:val="clear" w:color="auto" w:fill="FFFFFF"/>
        </w:rPr>
        <w:br/>
        <w:t>w tym w szczególności:</w:t>
      </w:r>
      <w:r w:rsidR="00294669">
        <w:rPr>
          <w:rFonts w:eastAsia="SimSun"/>
          <w:sz w:val="22"/>
          <w:szCs w:val="22"/>
          <w:lang w:eastAsia="zh-CN"/>
        </w:rPr>
        <w:t xml:space="preserve"> </w:t>
      </w:r>
    </w:p>
    <w:p w:rsidR="008E4511" w:rsidRPr="008E4511" w:rsidRDefault="008E4511" w:rsidP="008E4511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8E4511">
        <w:rPr>
          <w:sz w:val="22"/>
          <w:szCs w:val="22"/>
        </w:rPr>
        <w:t>Strategi</w:t>
      </w:r>
      <w:r>
        <w:rPr>
          <w:sz w:val="22"/>
          <w:szCs w:val="22"/>
        </w:rPr>
        <w:t>ą</w:t>
      </w:r>
      <w:r w:rsidRPr="008E4511">
        <w:rPr>
          <w:sz w:val="22"/>
          <w:szCs w:val="22"/>
        </w:rPr>
        <w:t xml:space="preserve"> Rozwoju Miasta Olsztyn 2030+</w:t>
      </w:r>
    </w:p>
    <w:p w:rsidR="008E4511" w:rsidRPr="008E4511" w:rsidRDefault="008E4511" w:rsidP="008E4511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8E4511">
        <w:rPr>
          <w:sz w:val="22"/>
          <w:szCs w:val="22"/>
        </w:rPr>
        <w:t>Strategi</w:t>
      </w:r>
      <w:r>
        <w:rPr>
          <w:sz w:val="22"/>
          <w:szCs w:val="22"/>
        </w:rPr>
        <w:t>ą</w:t>
      </w:r>
      <w:r w:rsidRPr="008E4511">
        <w:rPr>
          <w:sz w:val="22"/>
          <w:szCs w:val="22"/>
        </w:rPr>
        <w:t xml:space="preserve"> Rozwoju publicznego transportu zbiorowego w Olsztynie</w:t>
      </w:r>
    </w:p>
    <w:p w:rsidR="008E4511" w:rsidRPr="008E4511" w:rsidRDefault="008E4511" w:rsidP="008E4511">
      <w:pPr>
        <w:pStyle w:val="Akapitzli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Planami</w:t>
      </w:r>
      <w:r w:rsidRPr="008E4511">
        <w:rPr>
          <w:sz w:val="22"/>
          <w:szCs w:val="22"/>
        </w:rPr>
        <w:t xml:space="preserve"> Zagospodarowania Przestrzennego</w:t>
      </w:r>
    </w:p>
    <w:p w:rsidR="008E4511" w:rsidRPr="008E4511" w:rsidRDefault="008E4511" w:rsidP="008E4511">
      <w:pPr>
        <w:pStyle w:val="Akapitzli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Programem </w:t>
      </w:r>
      <w:r w:rsidRPr="008E4511">
        <w:rPr>
          <w:sz w:val="22"/>
          <w:szCs w:val="22"/>
        </w:rPr>
        <w:t>Ochrony Środowiska</w:t>
      </w:r>
    </w:p>
    <w:p w:rsidR="008E4511" w:rsidRPr="008E4511" w:rsidRDefault="008E4511" w:rsidP="008E4511">
      <w:pPr>
        <w:pStyle w:val="Akapitzlis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Planem </w:t>
      </w:r>
      <w:r w:rsidRPr="008E4511">
        <w:rPr>
          <w:sz w:val="22"/>
          <w:szCs w:val="22"/>
        </w:rPr>
        <w:t>Gospodarki Niskoemisyjnej</w:t>
      </w:r>
    </w:p>
    <w:p w:rsidR="008E4511" w:rsidRPr="008E4511" w:rsidRDefault="008E4511" w:rsidP="008E4511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8E4511">
        <w:rPr>
          <w:sz w:val="22"/>
          <w:szCs w:val="22"/>
        </w:rPr>
        <w:t>Gminny</w:t>
      </w:r>
      <w:r>
        <w:rPr>
          <w:sz w:val="22"/>
          <w:szCs w:val="22"/>
        </w:rPr>
        <w:t>m</w:t>
      </w:r>
      <w:r w:rsidRPr="008E4511">
        <w:rPr>
          <w:sz w:val="22"/>
          <w:szCs w:val="22"/>
        </w:rPr>
        <w:t xml:space="preserve"> Program</w:t>
      </w:r>
      <w:r>
        <w:rPr>
          <w:sz w:val="22"/>
          <w:szCs w:val="22"/>
        </w:rPr>
        <w:t>e</w:t>
      </w:r>
      <w:r w:rsidR="00A03814">
        <w:rPr>
          <w:sz w:val="22"/>
          <w:szCs w:val="22"/>
        </w:rPr>
        <w:t>m</w:t>
      </w:r>
      <w:r w:rsidRPr="008E4511">
        <w:rPr>
          <w:sz w:val="22"/>
          <w:szCs w:val="22"/>
        </w:rPr>
        <w:t xml:space="preserve"> opieki nad zabytkami Miasta Olsztyna.</w:t>
      </w:r>
    </w:p>
    <w:p w:rsidR="008E4511" w:rsidRPr="008E4511" w:rsidRDefault="008E4511" w:rsidP="008E4511">
      <w:pPr>
        <w:pStyle w:val="Akapitzlist"/>
        <w:rPr>
          <w:sz w:val="22"/>
          <w:szCs w:val="22"/>
        </w:rPr>
      </w:pPr>
    </w:p>
    <w:p w:rsidR="00294669" w:rsidRPr="00A46DD1" w:rsidRDefault="00294669" w:rsidP="00294669">
      <w:pPr>
        <w:pStyle w:val="Standard"/>
        <w:keepNext/>
        <w:keepLines/>
        <w:tabs>
          <w:tab w:val="num" w:pos="0"/>
        </w:tabs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A46DD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Rozdział V</w:t>
      </w:r>
    </w:p>
    <w:p w:rsidR="002A49AE" w:rsidRPr="00A46DD1" w:rsidRDefault="002A49AE" w:rsidP="002A49AE">
      <w:pPr>
        <w:pStyle w:val="Standard"/>
        <w:keepNext/>
        <w:keepLines/>
        <w:tabs>
          <w:tab w:val="num" w:pos="0"/>
        </w:tabs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A46DD1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Sposób wyłaniania Zespołu Koordynującego i Zespołu Opiniującego</w:t>
      </w:r>
    </w:p>
    <w:p w:rsidR="002A49AE" w:rsidRPr="00A46DD1" w:rsidRDefault="002A49AE" w:rsidP="002A49AE">
      <w:pPr>
        <w:pStyle w:val="Standard"/>
        <w:keepNext/>
        <w:keepLines/>
        <w:tabs>
          <w:tab w:val="num" w:pos="0"/>
        </w:tabs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:rsidR="002A49AE" w:rsidRPr="00A46DD1" w:rsidRDefault="002A49AE" w:rsidP="002A49AE">
      <w:pPr>
        <w:ind w:firstLine="284"/>
        <w:jc w:val="both"/>
        <w:rPr>
          <w:sz w:val="22"/>
          <w:szCs w:val="22"/>
        </w:rPr>
      </w:pPr>
      <w:r w:rsidRPr="00A46DD1">
        <w:rPr>
          <w:b/>
          <w:sz w:val="22"/>
          <w:szCs w:val="22"/>
          <w:shd w:val="clear" w:color="auto" w:fill="FFFFFF"/>
        </w:rPr>
        <w:t>§</w:t>
      </w:r>
      <w:r w:rsidR="008E4511">
        <w:rPr>
          <w:b/>
          <w:sz w:val="22"/>
          <w:szCs w:val="22"/>
          <w:shd w:val="clear" w:color="auto" w:fill="FFFFFF"/>
        </w:rPr>
        <w:t xml:space="preserve"> 24</w:t>
      </w:r>
      <w:r w:rsidRPr="00A46DD1">
        <w:rPr>
          <w:b/>
          <w:sz w:val="22"/>
          <w:szCs w:val="22"/>
          <w:shd w:val="clear" w:color="auto" w:fill="FFFFFF"/>
        </w:rPr>
        <w:t xml:space="preserve">. </w:t>
      </w:r>
      <w:r w:rsidRPr="00A46DD1">
        <w:rPr>
          <w:sz w:val="22"/>
          <w:szCs w:val="22"/>
          <w:shd w:val="clear" w:color="auto" w:fill="FFFFFF"/>
        </w:rPr>
        <w:t>1.</w:t>
      </w:r>
      <w:r w:rsidRPr="00A46DD1">
        <w:rPr>
          <w:b/>
          <w:sz w:val="22"/>
          <w:szCs w:val="22"/>
          <w:shd w:val="clear" w:color="auto" w:fill="FFFFFF"/>
        </w:rPr>
        <w:t xml:space="preserve"> </w:t>
      </w:r>
      <w:r w:rsidRPr="00A46DD1">
        <w:rPr>
          <w:sz w:val="22"/>
          <w:szCs w:val="22"/>
        </w:rPr>
        <w:t xml:space="preserve">W celu prawidłowego </w:t>
      </w:r>
      <w:r>
        <w:rPr>
          <w:sz w:val="22"/>
          <w:szCs w:val="22"/>
        </w:rPr>
        <w:t>koordynowania przebiegu</w:t>
      </w:r>
      <w:r w:rsidRPr="00A46DD1">
        <w:rPr>
          <w:sz w:val="22"/>
          <w:szCs w:val="22"/>
        </w:rPr>
        <w:t xml:space="preserve"> Olsztyńskiego Budżetu Obywatelskiego Prezydent Olsztyna w drodze odrębnego Zarządzenia powołuje Zespół Koordynujący. </w:t>
      </w:r>
    </w:p>
    <w:p w:rsidR="002A49AE" w:rsidRPr="00A46DD1" w:rsidRDefault="002A49AE" w:rsidP="002A49AE">
      <w:pPr>
        <w:ind w:firstLine="284"/>
        <w:jc w:val="both"/>
        <w:rPr>
          <w:sz w:val="22"/>
          <w:szCs w:val="22"/>
        </w:rPr>
      </w:pPr>
      <w:r w:rsidRPr="00A46DD1">
        <w:rPr>
          <w:sz w:val="22"/>
          <w:szCs w:val="22"/>
        </w:rPr>
        <w:t>2. W skład Zespołu Koordynującego wchodzi</w:t>
      </w:r>
      <w:r>
        <w:rPr>
          <w:sz w:val="22"/>
          <w:szCs w:val="22"/>
        </w:rPr>
        <w:t xml:space="preserve"> maksymalnie</w:t>
      </w:r>
      <w:r w:rsidRPr="00A46DD1">
        <w:rPr>
          <w:sz w:val="22"/>
          <w:szCs w:val="22"/>
        </w:rPr>
        <w:t xml:space="preserve">: </w:t>
      </w:r>
    </w:p>
    <w:p w:rsidR="002A49AE" w:rsidRPr="00A46DD1" w:rsidRDefault="002A49AE" w:rsidP="002A49AE">
      <w:pPr>
        <w:numPr>
          <w:ilvl w:val="0"/>
          <w:numId w:val="1"/>
        </w:numPr>
        <w:tabs>
          <w:tab w:val="clear" w:pos="540"/>
          <w:tab w:val="left" w:pos="360"/>
        </w:tabs>
        <w:ind w:left="0" w:firstLine="180"/>
        <w:rPr>
          <w:sz w:val="22"/>
          <w:szCs w:val="22"/>
        </w:rPr>
      </w:pPr>
      <w:r w:rsidRPr="00A46DD1">
        <w:rPr>
          <w:sz w:val="22"/>
          <w:szCs w:val="22"/>
        </w:rPr>
        <w:t>trzech przedstawicieli Prezydenta,</w:t>
      </w:r>
    </w:p>
    <w:p w:rsidR="002A49AE" w:rsidRPr="00A46DD1" w:rsidRDefault="002A49AE" w:rsidP="002A49AE">
      <w:pPr>
        <w:numPr>
          <w:ilvl w:val="0"/>
          <w:numId w:val="1"/>
        </w:numPr>
        <w:tabs>
          <w:tab w:val="clear" w:pos="540"/>
          <w:tab w:val="left" w:pos="360"/>
        </w:tabs>
        <w:ind w:left="0" w:firstLine="180"/>
        <w:jc w:val="both"/>
        <w:rPr>
          <w:sz w:val="22"/>
          <w:szCs w:val="22"/>
        </w:rPr>
      </w:pPr>
      <w:r w:rsidRPr="00A46DD1">
        <w:rPr>
          <w:sz w:val="22"/>
          <w:szCs w:val="22"/>
        </w:rPr>
        <w:t>trzech przedstawicieli mieszkańców Olsztyna wybranych w drodze losowania spośród nieograniczonej liczby zgłoszonych kandydatów i kandydatek (niebędących radnymi miejskimi lub osiedlowymi, a także pracownikami Urzędu Miasta Olsztyna),</w:t>
      </w:r>
    </w:p>
    <w:p w:rsidR="002A49AE" w:rsidRPr="00A46DD1" w:rsidRDefault="002A49AE" w:rsidP="002A49AE">
      <w:pPr>
        <w:numPr>
          <w:ilvl w:val="0"/>
          <w:numId w:val="1"/>
        </w:numPr>
        <w:tabs>
          <w:tab w:val="clear" w:pos="540"/>
          <w:tab w:val="left" w:pos="360"/>
        </w:tabs>
        <w:ind w:left="0" w:firstLine="180"/>
        <w:jc w:val="both"/>
        <w:rPr>
          <w:sz w:val="22"/>
          <w:szCs w:val="22"/>
        </w:rPr>
      </w:pPr>
      <w:r w:rsidRPr="00A46DD1">
        <w:rPr>
          <w:sz w:val="22"/>
          <w:szCs w:val="22"/>
        </w:rPr>
        <w:t xml:space="preserve">trzech radnych Rady Miasta Olsztyna, </w:t>
      </w:r>
    </w:p>
    <w:p w:rsidR="002A49AE" w:rsidRPr="00A46DD1" w:rsidRDefault="002A49AE" w:rsidP="002A49AE">
      <w:pPr>
        <w:numPr>
          <w:ilvl w:val="0"/>
          <w:numId w:val="1"/>
        </w:numPr>
        <w:tabs>
          <w:tab w:val="clear" w:pos="540"/>
          <w:tab w:val="left" w:pos="360"/>
        </w:tabs>
        <w:ind w:left="0" w:firstLine="180"/>
        <w:jc w:val="both"/>
        <w:rPr>
          <w:sz w:val="22"/>
          <w:szCs w:val="22"/>
        </w:rPr>
      </w:pPr>
      <w:r w:rsidRPr="00A46DD1">
        <w:rPr>
          <w:sz w:val="22"/>
          <w:szCs w:val="22"/>
        </w:rPr>
        <w:t>trzech przedstawicieli organizacji pozarządowych,</w:t>
      </w:r>
    </w:p>
    <w:p w:rsidR="002A49AE" w:rsidRPr="00A46DD1" w:rsidRDefault="002A49AE" w:rsidP="002A49AE">
      <w:pPr>
        <w:numPr>
          <w:ilvl w:val="0"/>
          <w:numId w:val="1"/>
        </w:numPr>
        <w:tabs>
          <w:tab w:val="clear" w:pos="540"/>
          <w:tab w:val="left" w:pos="360"/>
        </w:tabs>
        <w:ind w:left="0" w:firstLine="180"/>
        <w:jc w:val="both"/>
        <w:rPr>
          <w:sz w:val="22"/>
          <w:szCs w:val="22"/>
        </w:rPr>
      </w:pPr>
      <w:r w:rsidRPr="00A46DD1">
        <w:rPr>
          <w:sz w:val="22"/>
          <w:szCs w:val="22"/>
        </w:rPr>
        <w:t>trzech przedstawicieli rad osiedlowych,</w:t>
      </w:r>
    </w:p>
    <w:p w:rsidR="002A49AE" w:rsidRDefault="002A49AE" w:rsidP="002A49AE">
      <w:pPr>
        <w:tabs>
          <w:tab w:val="left" w:pos="360"/>
        </w:tabs>
        <w:jc w:val="both"/>
        <w:rPr>
          <w:sz w:val="22"/>
          <w:szCs w:val="22"/>
        </w:rPr>
      </w:pPr>
      <w:r w:rsidRPr="00A46DD1">
        <w:rPr>
          <w:sz w:val="22"/>
          <w:szCs w:val="22"/>
        </w:rPr>
        <w:t xml:space="preserve">     3. </w:t>
      </w:r>
      <w:r>
        <w:rPr>
          <w:sz w:val="22"/>
          <w:szCs w:val="22"/>
        </w:rPr>
        <w:t xml:space="preserve">Do składu Zespołu Koordynującego Prezydent może powołać ekspertów z różnych dziedzin. </w:t>
      </w:r>
    </w:p>
    <w:p w:rsidR="002A49AE" w:rsidRPr="00A46DD1" w:rsidRDefault="002A49AE" w:rsidP="002A49AE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 </w:t>
      </w:r>
      <w:r w:rsidRPr="00A46DD1">
        <w:rPr>
          <w:sz w:val="22"/>
          <w:szCs w:val="22"/>
        </w:rPr>
        <w:t>Ekspertów zgłasza Prezydent.</w:t>
      </w:r>
    </w:p>
    <w:p w:rsidR="002A49AE" w:rsidRPr="00A46DD1" w:rsidRDefault="002A49AE" w:rsidP="002A49AE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5</w:t>
      </w:r>
      <w:r w:rsidRPr="00A46DD1">
        <w:rPr>
          <w:sz w:val="22"/>
          <w:szCs w:val="22"/>
        </w:rPr>
        <w:t xml:space="preserve">. Wyboru przedstawicieli Prezydenta dokonuje Prezydent. </w:t>
      </w:r>
    </w:p>
    <w:p w:rsidR="002A49AE" w:rsidRPr="00A46DD1" w:rsidRDefault="002A49AE" w:rsidP="002A49AE">
      <w:pPr>
        <w:tabs>
          <w:tab w:val="left" w:pos="36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A46DD1">
        <w:rPr>
          <w:sz w:val="22"/>
          <w:szCs w:val="22"/>
        </w:rPr>
        <w:t>. Wyboru przedstawicieli mieszkańców Olsztyna dokonuje w drodze losowania komisja powołana przez Prezydenta</w:t>
      </w:r>
      <w:r>
        <w:rPr>
          <w:sz w:val="22"/>
          <w:szCs w:val="22"/>
        </w:rPr>
        <w:t>,</w:t>
      </w:r>
      <w:r w:rsidRPr="00A46DD1">
        <w:rPr>
          <w:sz w:val="22"/>
          <w:szCs w:val="22"/>
        </w:rPr>
        <w:t xml:space="preserve"> spośród nieograniczonej liczby zgłoszonych kandydatur.</w:t>
      </w:r>
    </w:p>
    <w:p w:rsidR="002A49AE" w:rsidRPr="00A46DD1" w:rsidRDefault="002A49AE" w:rsidP="002A49A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46DD1">
        <w:rPr>
          <w:sz w:val="22"/>
          <w:szCs w:val="22"/>
        </w:rPr>
        <w:t>. Wyboru przedstawicieli Rady Miasta Olsztyna dokonuje prezydium Rady Miasta w drodze losowania, spośród zgłoszonych kandydatów.</w:t>
      </w:r>
    </w:p>
    <w:p w:rsidR="002A49AE" w:rsidRPr="00A46DD1" w:rsidRDefault="002A49AE" w:rsidP="002A49AE">
      <w:pPr>
        <w:ind w:firstLine="284"/>
        <w:jc w:val="both"/>
        <w:rPr>
          <w:sz w:val="22"/>
          <w:szCs w:val="22"/>
        </w:rPr>
      </w:pPr>
      <w:r w:rsidRPr="00A46DD1">
        <w:rPr>
          <w:sz w:val="22"/>
          <w:szCs w:val="22"/>
        </w:rPr>
        <w:t>7. Wyboru przedstawicieli Rad Osiedlowych dokonuje komisja powołana przez Prezydenta w drodze losowania z przedstawionych przez Przewodniczących Rad kandydatur.</w:t>
      </w:r>
    </w:p>
    <w:p w:rsidR="002A49AE" w:rsidRDefault="002A49AE" w:rsidP="002A49AE">
      <w:pPr>
        <w:ind w:firstLine="284"/>
        <w:jc w:val="both"/>
        <w:rPr>
          <w:sz w:val="22"/>
          <w:szCs w:val="22"/>
        </w:rPr>
      </w:pPr>
      <w:r w:rsidRPr="00A46DD1">
        <w:rPr>
          <w:sz w:val="22"/>
          <w:szCs w:val="22"/>
        </w:rPr>
        <w:t>8. Wyboru przedstawicieli organizacji pozarządowych dokonuje w drodze losowania komisja powołana przez Prezydenta</w:t>
      </w:r>
      <w:r>
        <w:rPr>
          <w:sz w:val="22"/>
          <w:szCs w:val="22"/>
        </w:rPr>
        <w:t>, spośród zgłoszonych kandydatur.</w:t>
      </w:r>
    </w:p>
    <w:p w:rsidR="002A49AE" w:rsidRPr="00A46DD1" w:rsidRDefault="002A49AE" w:rsidP="002A49AE">
      <w:pPr>
        <w:ind w:firstLine="284"/>
        <w:jc w:val="both"/>
        <w:rPr>
          <w:sz w:val="22"/>
          <w:szCs w:val="22"/>
        </w:rPr>
      </w:pPr>
      <w:r w:rsidRPr="00A46DD1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Pr="00A46DD1">
        <w:rPr>
          <w:sz w:val="22"/>
          <w:szCs w:val="22"/>
        </w:rPr>
        <w:t xml:space="preserve">Pierwsze posiedzenie Zespołu Koordynującego zwołuje </w:t>
      </w:r>
      <w:r>
        <w:rPr>
          <w:sz w:val="22"/>
          <w:szCs w:val="22"/>
        </w:rPr>
        <w:t>Biuro Prezydenta Miasta i Dialogu Obywatelskiego</w:t>
      </w:r>
      <w:r w:rsidRPr="00A46DD1">
        <w:rPr>
          <w:sz w:val="22"/>
          <w:szCs w:val="22"/>
        </w:rPr>
        <w:t xml:space="preserve">. </w:t>
      </w:r>
    </w:p>
    <w:p w:rsidR="002A49AE" w:rsidRPr="00A46DD1" w:rsidRDefault="002A49AE" w:rsidP="002A49AE">
      <w:pPr>
        <w:ind w:firstLine="284"/>
        <w:jc w:val="both"/>
        <w:rPr>
          <w:sz w:val="22"/>
          <w:szCs w:val="22"/>
        </w:rPr>
      </w:pPr>
    </w:p>
    <w:p w:rsidR="002A49AE" w:rsidRPr="00A46DD1" w:rsidRDefault="008E4511" w:rsidP="002A49AE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§ 25</w:t>
      </w:r>
      <w:r w:rsidR="002A49AE" w:rsidRPr="00A46DD1">
        <w:rPr>
          <w:b/>
          <w:sz w:val="22"/>
          <w:szCs w:val="22"/>
          <w:shd w:val="clear" w:color="auto" w:fill="FFFFFF"/>
        </w:rPr>
        <w:t xml:space="preserve">. </w:t>
      </w:r>
      <w:r w:rsidR="002A49AE" w:rsidRPr="00A46DD1">
        <w:rPr>
          <w:sz w:val="22"/>
          <w:szCs w:val="22"/>
          <w:shd w:val="clear" w:color="auto" w:fill="FFFFFF"/>
        </w:rPr>
        <w:t>1.</w:t>
      </w:r>
      <w:r w:rsidR="002A49AE" w:rsidRPr="00A46DD1">
        <w:rPr>
          <w:b/>
          <w:sz w:val="22"/>
          <w:szCs w:val="22"/>
          <w:shd w:val="clear" w:color="auto" w:fill="FFFFFF"/>
        </w:rPr>
        <w:t xml:space="preserve"> </w:t>
      </w:r>
      <w:r w:rsidR="002A49AE" w:rsidRPr="00A46DD1">
        <w:rPr>
          <w:sz w:val="22"/>
          <w:szCs w:val="22"/>
        </w:rPr>
        <w:t xml:space="preserve">W celu prawidłowego </w:t>
      </w:r>
      <w:r w:rsidR="002A49AE">
        <w:rPr>
          <w:sz w:val="22"/>
          <w:szCs w:val="22"/>
        </w:rPr>
        <w:t>opiniowania wniosków zgłoszonych do</w:t>
      </w:r>
      <w:r w:rsidR="002A49AE" w:rsidRPr="00A46DD1">
        <w:rPr>
          <w:sz w:val="22"/>
          <w:szCs w:val="22"/>
        </w:rPr>
        <w:t xml:space="preserve"> Olsztyńskiego Budżetu Obywatelskiego Prezydent Olsztyna w drodze odrębnego Zarządzenia powołuje Zespół </w:t>
      </w:r>
      <w:r w:rsidR="002A49AE">
        <w:rPr>
          <w:sz w:val="22"/>
          <w:szCs w:val="22"/>
        </w:rPr>
        <w:t>Opiniujący</w:t>
      </w:r>
      <w:r w:rsidR="002A49AE" w:rsidRPr="00A46DD1">
        <w:rPr>
          <w:sz w:val="22"/>
          <w:szCs w:val="22"/>
        </w:rPr>
        <w:t xml:space="preserve">. </w:t>
      </w:r>
    </w:p>
    <w:p w:rsidR="002A49AE" w:rsidRPr="00A46DD1" w:rsidRDefault="002A49AE" w:rsidP="002A49AE">
      <w:pPr>
        <w:ind w:firstLine="284"/>
        <w:rPr>
          <w:sz w:val="22"/>
          <w:szCs w:val="22"/>
        </w:rPr>
      </w:pPr>
      <w:r w:rsidRPr="00A46DD1">
        <w:rPr>
          <w:sz w:val="22"/>
          <w:szCs w:val="22"/>
          <w:shd w:val="clear" w:color="auto" w:fill="FFFFFF"/>
        </w:rPr>
        <w:t xml:space="preserve">2. </w:t>
      </w:r>
      <w:r w:rsidRPr="00A46DD1">
        <w:rPr>
          <w:sz w:val="22"/>
          <w:szCs w:val="22"/>
        </w:rPr>
        <w:t>W skład Zespołu Opiniującego wchodzą:</w:t>
      </w:r>
    </w:p>
    <w:p w:rsidR="002A49AE" w:rsidRPr="00A46DD1" w:rsidRDefault="002A49AE" w:rsidP="002A49AE">
      <w:pPr>
        <w:numPr>
          <w:ilvl w:val="0"/>
          <w:numId w:val="4"/>
        </w:numPr>
        <w:tabs>
          <w:tab w:val="clear" w:pos="787"/>
          <w:tab w:val="num" w:pos="360"/>
        </w:tabs>
        <w:ind w:left="-180" w:firstLine="284"/>
        <w:rPr>
          <w:sz w:val="22"/>
          <w:szCs w:val="22"/>
        </w:rPr>
      </w:pPr>
      <w:r w:rsidRPr="00A46DD1">
        <w:rPr>
          <w:sz w:val="22"/>
          <w:szCs w:val="22"/>
        </w:rPr>
        <w:t>Przedstawiciele miejskich komórek organizacyjnych,</w:t>
      </w:r>
    </w:p>
    <w:p w:rsidR="002A49AE" w:rsidRPr="00A46DD1" w:rsidRDefault="002A49AE" w:rsidP="002A49AE">
      <w:pPr>
        <w:numPr>
          <w:ilvl w:val="0"/>
          <w:numId w:val="4"/>
        </w:numPr>
        <w:tabs>
          <w:tab w:val="clear" w:pos="787"/>
          <w:tab w:val="num" w:pos="360"/>
        </w:tabs>
        <w:autoSpaceDE w:val="0"/>
        <w:autoSpaceDN w:val="0"/>
        <w:adjustRightInd w:val="0"/>
        <w:ind w:left="-180" w:firstLine="284"/>
        <w:jc w:val="both"/>
        <w:rPr>
          <w:sz w:val="22"/>
          <w:szCs w:val="22"/>
        </w:rPr>
      </w:pPr>
      <w:r w:rsidRPr="00A46DD1">
        <w:rPr>
          <w:sz w:val="22"/>
          <w:szCs w:val="22"/>
        </w:rPr>
        <w:t>Przedstawiciele jednostek budżetowych Miasta Olsztyna,</w:t>
      </w:r>
    </w:p>
    <w:p w:rsidR="002A49AE" w:rsidRPr="00A46DD1" w:rsidRDefault="002A49AE" w:rsidP="002A49AE">
      <w:pPr>
        <w:numPr>
          <w:ilvl w:val="0"/>
          <w:numId w:val="4"/>
        </w:numPr>
        <w:tabs>
          <w:tab w:val="clear" w:pos="787"/>
          <w:tab w:val="num" w:pos="360"/>
        </w:tabs>
        <w:autoSpaceDE w:val="0"/>
        <w:autoSpaceDN w:val="0"/>
        <w:adjustRightInd w:val="0"/>
        <w:ind w:left="-180" w:firstLine="284"/>
        <w:jc w:val="both"/>
        <w:rPr>
          <w:sz w:val="22"/>
          <w:szCs w:val="22"/>
        </w:rPr>
      </w:pPr>
      <w:r w:rsidRPr="00A46DD1">
        <w:rPr>
          <w:sz w:val="22"/>
          <w:szCs w:val="22"/>
        </w:rPr>
        <w:t>Przedstawiciele samorządowych zakładów budżetowych,</w:t>
      </w:r>
    </w:p>
    <w:p w:rsidR="002A49AE" w:rsidRPr="00A46DD1" w:rsidRDefault="002A49AE" w:rsidP="002A49AE">
      <w:pPr>
        <w:numPr>
          <w:ilvl w:val="0"/>
          <w:numId w:val="4"/>
        </w:numPr>
        <w:tabs>
          <w:tab w:val="clear" w:pos="787"/>
          <w:tab w:val="num" w:pos="360"/>
        </w:tabs>
        <w:autoSpaceDE w:val="0"/>
        <w:autoSpaceDN w:val="0"/>
        <w:adjustRightInd w:val="0"/>
        <w:ind w:left="-180" w:firstLine="284"/>
        <w:jc w:val="both"/>
        <w:rPr>
          <w:sz w:val="22"/>
          <w:szCs w:val="22"/>
        </w:rPr>
      </w:pPr>
      <w:r w:rsidRPr="00A46DD1">
        <w:rPr>
          <w:sz w:val="22"/>
          <w:szCs w:val="22"/>
        </w:rPr>
        <w:t>Przedstawiciele samorządowych instytucji kultury,</w:t>
      </w:r>
    </w:p>
    <w:p w:rsidR="002A49AE" w:rsidRDefault="002A49AE" w:rsidP="002A49AE">
      <w:pPr>
        <w:numPr>
          <w:ilvl w:val="0"/>
          <w:numId w:val="4"/>
        </w:numPr>
        <w:tabs>
          <w:tab w:val="clear" w:pos="787"/>
          <w:tab w:val="num" w:pos="360"/>
        </w:tabs>
        <w:autoSpaceDE w:val="0"/>
        <w:autoSpaceDN w:val="0"/>
        <w:adjustRightInd w:val="0"/>
        <w:ind w:left="-180" w:firstLine="284"/>
        <w:jc w:val="both"/>
        <w:rPr>
          <w:sz w:val="22"/>
          <w:szCs w:val="22"/>
        </w:rPr>
      </w:pPr>
      <w:r w:rsidRPr="00A46DD1">
        <w:rPr>
          <w:sz w:val="22"/>
          <w:szCs w:val="22"/>
        </w:rPr>
        <w:t>Przedstawiciele spółek prawa handlowego z udziałem Miasta Olsztyna.</w:t>
      </w:r>
    </w:p>
    <w:p w:rsidR="002A49AE" w:rsidRPr="00173C4D" w:rsidRDefault="002A49AE" w:rsidP="002A49AE">
      <w:pPr>
        <w:numPr>
          <w:ilvl w:val="0"/>
          <w:numId w:val="4"/>
        </w:numPr>
        <w:tabs>
          <w:tab w:val="clear" w:pos="787"/>
          <w:tab w:val="num" w:pos="360"/>
        </w:tabs>
        <w:autoSpaceDE w:val="0"/>
        <w:autoSpaceDN w:val="0"/>
        <w:adjustRightInd w:val="0"/>
        <w:ind w:left="-180" w:firstLine="284"/>
        <w:jc w:val="both"/>
        <w:rPr>
          <w:sz w:val="22"/>
          <w:szCs w:val="22"/>
        </w:rPr>
      </w:pPr>
      <w:r w:rsidRPr="00173C4D">
        <w:rPr>
          <w:sz w:val="22"/>
          <w:szCs w:val="22"/>
        </w:rPr>
        <w:t>Przedstawiciele</w:t>
      </w:r>
      <w:r>
        <w:rPr>
          <w:sz w:val="22"/>
          <w:szCs w:val="22"/>
        </w:rPr>
        <w:t xml:space="preserve"> rad osiedlowych.</w:t>
      </w:r>
    </w:p>
    <w:p w:rsidR="002A49AE" w:rsidRPr="00A46DD1" w:rsidRDefault="002A49AE" w:rsidP="002A49AE">
      <w:pPr>
        <w:autoSpaceDE w:val="0"/>
        <w:autoSpaceDN w:val="0"/>
        <w:adjustRightInd w:val="0"/>
        <w:ind w:left="104"/>
        <w:jc w:val="both"/>
        <w:rPr>
          <w:sz w:val="22"/>
          <w:szCs w:val="22"/>
        </w:rPr>
      </w:pPr>
    </w:p>
    <w:p w:rsidR="002A49AE" w:rsidRPr="00394056" w:rsidRDefault="00294669" w:rsidP="002A49AE">
      <w:pPr>
        <w:pStyle w:val="Standard"/>
        <w:keepNext/>
        <w:keepLines/>
        <w:tabs>
          <w:tab w:val="num" w:pos="0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Rozdział VI</w:t>
      </w:r>
    </w:p>
    <w:p w:rsidR="002A49AE" w:rsidRPr="00394056" w:rsidRDefault="002A49AE" w:rsidP="002A49AE">
      <w:pPr>
        <w:pStyle w:val="Standard"/>
        <w:tabs>
          <w:tab w:val="num" w:pos="0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Głosowanie mieszkańców na projekty</w:t>
      </w:r>
    </w:p>
    <w:p w:rsidR="002A49AE" w:rsidRPr="00394056" w:rsidRDefault="002A49AE" w:rsidP="002A49AE">
      <w:pPr>
        <w:pStyle w:val="Standard"/>
        <w:tabs>
          <w:tab w:val="num" w:pos="0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2A49AE" w:rsidRPr="00394056" w:rsidRDefault="008E4511" w:rsidP="002A49AE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§ 26</w:t>
      </w:r>
      <w:r w:rsidR="002A49AE" w:rsidRPr="0039405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. </w:t>
      </w:r>
      <w:r w:rsidR="002A49AE"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1.</w:t>
      </w:r>
      <w:r w:rsidR="002A49AE" w:rsidRPr="0039405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A49AE"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Do udziału w głosowaniu na projekty w ramach Olsztyńskiego Budżetu Obywatelskiego uprawnieni są mieszkańcy Miasta Olsztyna. </w:t>
      </w:r>
    </w:p>
    <w:p w:rsidR="002A49AE" w:rsidRPr="00FB0EC7" w:rsidRDefault="002A49AE" w:rsidP="002A49AE">
      <w:pPr>
        <w:ind w:firstLine="284"/>
        <w:jc w:val="both"/>
        <w:rPr>
          <w:sz w:val="22"/>
          <w:szCs w:val="22"/>
          <w:shd w:val="clear" w:color="auto" w:fill="FFFFFF"/>
        </w:rPr>
      </w:pPr>
      <w:r w:rsidRPr="00394056">
        <w:rPr>
          <w:color w:val="000000"/>
          <w:sz w:val="22"/>
          <w:szCs w:val="22"/>
          <w:shd w:val="clear" w:color="auto" w:fill="FFFFFF"/>
        </w:rPr>
        <w:t>2. Zasady głosowania mieszkańców na projekty zostały określone w</w:t>
      </w:r>
      <w:r w:rsidRPr="00394056">
        <w:rPr>
          <w:color w:val="FF3333"/>
          <w:sz w:val="22"/>
          <w:szCs w:val="22"/>
          <w:shd w:val="clear" w:color="auto" w:fill="FFFFFF"/>
        </w:rPr>
        <w:t xml:space="preserve"> </w:t>
      </w:r>
      <w:r w:rsidRPr="00C72F04">
        <w:rPr>
          <w:color w:val="000000"/>
          <w:sz w:val="22"/>
          <w:szCs w:val="22"/>
          <w:shd w:val="clear" w:color="auto" w:fill="FFFFFF"/>
        </w:rPr>
        <w:t>§ 1</w:t>
      </w:r>
      <w:r>
        <w:rPr>
          <w:color w:val="000000"/>
          <w:sz w:val="22"/>
          <w:szCs w:val="22"/>
          <w:shd w:val="clear" w:color="auto" w:fill="FFFFFF"/>
        </w:rPr>
        <w:t>7 i 18</w:t>
      </w:r>
      <w:r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10BCA">
        <w:rPr>
          <w:color w:val="000000"/>
          <w:sz w:val="22"/>
          <w:szCs w:val="22"/>
          <w:shd w:val="clear" w:color="auto" w:fill="FFFFFF"/>
        </w:rPr>
        <w:t>Uc</w:t>
      </w:r>
      <w:r>
        <w:rPr>
          <w:color w:val="000000"/>
          <w:sz w:val="22"/>
          <w:szCs w:val="22"/>
          <w:shd w:val="clear" w:color="auto" w:fill="FFFFFF"/>
        </w:rPr>
        <w:t>hwały</w:t>
      </w:r>
      <w:r w:rsidRPr="00910BCA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nr</w:t>
      </w:r>
      <w:r w:rsidRPr="00FB0EC7">
        <w:rPr>
          <w:sz w:val="22"/>
          <w:szCs w:val="22"/>
        </w:rPr>
        <w:t xml:space="preserve"> VIII/117/19</w:t>
      </w:r>
      <w:r>
        <w:rPr>
          <w:sz w:val="22"/>
          <w:szCs w:val="22"/>
        </w:rPr>
        <w:t xml:space="preserve"> </w:t>
      </w:r>
      <w:r w:rsidRPr="00FB0EC7">
        <w:rPr>
          <w:sz w:val="22"/>
          <w:szCs w:val="22"/>
        </w:rPr>
        <w:t>Rady Miasta Olsztyna</w:t>
      </w:r>
      <w:r>
        <w:rPr>
          <w:sz w:val="22"/>
          <w:szCs w:val="22"/>
        </w:rPr>
        <w:t xml:space="preserve"> </w:t>
      </w:r>
      <w:r w:rsidRPr="00FB0EC7">
        <w:rPr>
          <w:sz w:val="22"/>
          <w:szCs w:val="22"/>
        </w:rPr>
        <w:t>z dnia 29 maja 2019 r.</w:t>
      </w:r>
      <w:r>
        <w:rPr>
          <w:sz w:val="22"/>
          <w:szCs w:val="22"/>
        </w:rPr>
        <w:t xml:space="preserve"> w</w:t>
      </w:r>
      <w:r w:rsidRPr="00FB0EC7">
        <w:rPr>
          <w:sz w:val="22"/>
          <w:szCs w:val="22"/>
          <w:shd w:val="clear" w:color="auto" w:fill="FFFFFF"/>
        </w:rPr>
        <w:t xml:space="preserve"> sprawie zasad i trybu przeprowadzenia Olsztyńskiego Budżetu Obywatelskiego.</w:t>
      </w:r>
    </w:p>
    <w:p w:rsidR="002A49AE" w:rsidRPr="00394056" w:rsidRDefault="002A49AE" w:rsidP="002A49AE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2A49AE" w:rsidRPr="00394056" w:rsidRDefault="002A49AE" w:rsidP="002A49AE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§</w:t>
      </w:r>
      <w:r w:rsidR="008E4511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27</w:t>
      </w:r>
      <w:r w:rsidRPr="0039405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.</w:t>
      </w:r>
      <w:r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1. Uprawnienie do głosowania ustala się na podstawie bazy danych osób zameldowanych </w:t>
      </w:r>
      <w:r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>w Olsztynie oraz - w przypadku os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ób nie</w:t>
      </w:r>
      <w:r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posiadających meldunku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a zamieszkałych</w:t>
      </w:r>
      <w:r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w Olsztynie - na podstawie rejestru wyborców. </w:t>
      </w:r>
    </w:p>
    <w:p w:rsidR="002A49AE" w:rsidRPr="00394056" w:rsidRDefault="002A49AE" w:rsidP="002A49AE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2. Osoby nieznajdujące się w bazie meldunków oraz w rejestrze wyborców mogą zostać dołączone do bazy osób uprawnionych do głosowania na podstawie oświadczenia, którego wzór stanowi </w:t>
      </w:r>
      <w:r w:rsidRPr="00173C4D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Załącznik nr 6</w:t>
      </w:r>
      <w:r w:rsidRPr="0039405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do niniejszego Zarządzenia. </w:t>
      </w:r>
    </w:p>
    <w:p w:rsidR="002A49AE" w:rsidRPr="00394056" w:rsidRDefault="002A49AE" w:rsidP="002A49AE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3. Oświadczenie może zostać złożone nie później niż do </w:t>
      </w:r>
      <w:r w:rsidRPr="00FC528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dnia </w:t>
      </w:r>
      <w:r w:rsidR="00294669">
        <w:rPr>
          <w:rFonts w:ascii="Times New Roman" w:hAnsi="Times New Roman" w:cs="Times New Roman"/>
          <w:sz w:val="22"/>
          <w:szCs w:val="22"/>
          <w:shd w:val="clear" w:color="auto" w:fill="FFFFFF"/>
        </w:rPr>
        <w:t>19 maja</w:t>
      </w:r>
      <w:r w:rsidRPr="00173C4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2023 r.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do godz. 12.00 </w:t>
      </w:r>
      <w:r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w Kancelarii Ogólnej</w:t>
      </w:r>
      <w:r w:rsidRPr="00394056">
        <w:rPr>
          <w:rFonts w:ascii="Times New Roman" w:hAnsi="Times New Roman" w:cs="Times New Roman"/>
          <w:color w:val="FF3333"/>
          <w:sz w:val="22"/>
          <w:szCs w:val="22"/>
          <w:shd w:val="clear" w:color="auto" w:fill="FFFFFF"/>
        </w:rPr>
        <w:t xml:space="preserve"> </w:t>
      </w:r>
      <w:r w:rsidRPr="003940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Urzędu Miasta Olsztyna, pl. Jana Pawła II 1 w Olsztynie. </w:t>
      </w:r>
    </w:p>
    <w:p w:rsidR="002A49AE" w:rsidRPr="00394056" w:rsidRDefault="002A49AE" w:rsidP="002A49AE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2A49AE" w:rsidRPr="00FB0EC7" w:rsidRDefault="008E4511" w:rsidP="002A49AE">
      <w:pPr>
        <w:ind w:firstLine="284"/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§ 28</w:t>
      </w:r>
      <w:r w:rsidR="002A49AE" w:rsidRPr="00394056">
        <w:rPr>
          <w:b/>
          <w:color w:val="000000"/>
          <w:sz w:val="22"/>
          <w:szCs w:val="22"/>
          <w:shd w:val="clear" w:color="auto" w:fill="FFFFFF"/>
        </w:rPr>
        <w:t>.</w:t>
      </w:r>
      <w:r w:rsidR="002A49AE" w:rsidRPr="00394056">
        <w:rPr>
          <w:color w:val="000000"/>
          <w:sz w:val="22"/>
          <w:szCs w:val="22"/>
          <w:shd w:val="clear" w:color="auto" w:fill="FFFFFF"/>
        </w:rPr>
        <w:t xml:space="preserve"> Informacja o wynikach głosowania jest publikowana zgodnie z zapisem </w:t>
      </w:r>
      <w:r w:rsidR="002A49AE">
        <w:rPr>
          <w:color w:val="000000"/>
          <w:sz w:val="22"/>
          <w:szCs w:val="22"/>
          <w:shd w:val="clear" w:color="auto" w:fill="FFFFFF"/>
        </w:rPr>
        <w:t xml:space="preserve">w </w:t>
      </w:r>
      <w:r w:rsidR="002A49AE" w:rsidRPr="00C72F04">
        <w:rPr>
          <w:color w:val="000000"/>
          <w:sz w:val="22"/>
          <w:szCs w:val="22"/>
          <w:shd w:val="clear" w:color="auto" w:fill="FFFFFF"/>
        </w:rPr>
        <w:t xml:space="preserve">§ </w:t>
      </w:r>
      <w:r w:rsidR="002A49AE">
        <w:rPr>
          <w:color w:val="000000"/>
          <w:sz w:val="22"/>
          <w:szCs w:val="22"/>
          <w:shd w:val="clear" w:color="auto" w:fill="FFFFFF"/>
        </w:rPr>
        <w:t>23</w:t>
      </w:r>
      <w:r w:rsidR="002A49AE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2A49AE" w:rsidRPr="00910BCA">
        <w:rPr>
          <w:color w:val="000000"/>
          <w:sz w:val="22"/>
          <w:szCs w:val="22"/>
          <w:shd w:val="clear" w:color="auto" w:fill="FFFFFF"/>
        </w:rPr>
        <w:t>Uc</w:t>
      </w:r>
      <w:r w:rsidR="002A49AE">
        <w:rPr>
          <w:color w:val="000000"/>
          <w:sz w:val="22"/>
          <w:szCs w:val="22"/>
          <w:shd w:val="clear" w:color="auto" w:fill="FFFFFF"/>
        </w:rPr>
        <w:t>hwały</w:t>
      </w:r>
      <w:r w:rsidR="002A49AE" w:rsidRPr="00910BCA">
        <w:rPr>
          <w:color w:val="000000"/>
          <w:sz w:val="22"/>
          <w:szCs w:val="22"/>
          <w:shd w:val="clear" w:color="auto" w:fill="FFFFFF"/>
        </w:rPr>
        <w:t xml:space="preserve"> </w:t>
      </w:r>
      <w:r w:rsidR="002A49AE">
        <w:rPr>
          <w:sz w:val="22"/>
          <w:szCs w:val="22"/>
        </w:rPr>
        <w:t>nr</w:t>
      </w:r>
      <w:r w:rsidR="002A49AE" w:rsidRPr="00FB0EC7">
        <w:rPr>
          <w:sz w:val="22"/>
          <w:szCs w:val="22"/>
        </w:rPr>
        <w:t xml:space="preserve"> VIII/117/19</w:t>
      </w:r>
      <w:r w:rsidR="002A49AE">
        <w:rPr>
          <w:sz w:val="22"/>
          <w:szCs w:val="22"/>
        </w:rPr>
        <w:t xml:space="preserve"> </w:t>
      </w:r>
      <w:r w:rsidR="002A49AE" w:rsidRPr="00FB0EC7">
        <w:rPr>
          <w:sz w:val="22"/>
          <w:szCs w:val="22"/>
        </w:rPr>
        <w:t>Rady Miasta Olsztyna</w:t>
      </w:r>
      <w:r w:rsidR="002A49AE">
        <w:rPr>
          <w:sz w:val="22"/>
          <w:szCs w:val="22"/>
        </w:rPr>
        <w:t xml:space="preserve"> </w:t>
      </w:r>
      <w:r w:rsidR="002A49AE" w:rsidRPr="00FB0EC7">
        <w:rPr>
          <w:sz w:val="22"/>
          <w:szCs w:val="22"/>
        </w:rPr>
        <w:t>z dnia 29 maja 2019 r.</w:t>
      </w:r>
      <w:r w:rsidR="002A49AE">
        <w:rPr>
          <w:sz w:val="22"/>
          <w:szCs w:val="22"/>
        </w:rPr>
        <w:t xml:space="preserve"> w</w:t>
      </w:r>
      <w:r w:rsidR="002A49AE" w:rsidRPr="00FB0EC7">
        <w:rPr>
          <w:sz w:val="22"/>
          <w:szCs w:val="22"/>
          <w:shd w:val="clear" w:color="auto" w:fill="FFFFFF"/>
        </w:rPr>
        <w:t xml:space="preserve"> sprawie zasad i trybu przeprowadzenia Olsztyńskiego Budżetu Obywatelskiego.</w:t>
      </w:r>
    </w:p>
    <w:p w:rsidR="002A49AE" w:rsidRPr="00394056" w:rsidRDefault="002A49AE" w:rsidP="002A49AE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</w:p>
    <w:p w:rsidR="002A49AE" w:rsidRDefault="00294669" w:rsidP="002A49AE">
      <w:pPr>
        <w:pStyle w:val="Standard"/>
        <w:tabs>
          <w:tab w:val="num" w:pos="0"/>
          <w:tab w:val="left" w:pos="180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Rozdział VII</w:t>
      </w:r>
    </w:p>
    <w:p w:rsidR="002A49AE" w:rsidRDefault="002A49AE" w:rsidP="002A49AE">
      <w:pPr>
        <w:pStyle w:val="Standard"/>
        <w:tabs>
          <w:tab w:val="num" w:pos="0"/>
          <w:tab w:val="left" w:pos="180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Realizacja projektów</w:t>
      </w:r>
    </w:p>
    <w:p w:rsidR="002A49AE" w:rsidRDefault="002A49AE" w:rsidP="002A49AE">
      <w:pPr>
        <w:pStyle w:val="Standard"/>
        <w:tabs>
          <w:tab w:val="num" w:pos="0"/>
          <w:tab w:val="left" w:pos="180"/>
        </w:tabs>
        <w:ind w:firstLine="28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</w:p>
    <w:p w:rsidR="002A49AE" w:rsidRDefault="008E4511" w:rsidP="002A49AE">
      <w:pPr>
        <w:pStyle w:val="Standard"/>
        <w:tabs>
          <w:tab w:val="num" w:pos="0"/>
          <w:tab w:val="left" w:pos="180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§ 29</w:t>
      </w:r>
      <w:r w:rsidR="002A49AE" w:rsidRPr="00394056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.</w:t>
      </w:r>
      <w:r w:rsidR="002A49AE"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Wybrane w głosowaniu projekty kieruje się do realizacji, wskazując komórki organizacyjne Urzędu Miasta Olsztyna lub jednostki organizacyjne Miasta Olsztyna </w:t>
      </w:r>
      <w:r w:rsidR="002A49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odpowiedzialne za ich wdrażanie poprzez wprowadzenie projektów do budżetu miasta na rok 2024.</w:t>
      </w:r>
    </w:p>
    <w:p w:rsidR="002A49AE" w:rsidRDefault="002A49AE" w:rsidP="002A49AE">
      <w:pPr>
        <w:pStyle w:val="Standard"/>
        <w:tabs>
          <w:tab w:val="num" w:pos="0"/>
          <w:tab w:val="left" w:pos="180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2A49AE" w:rsidRDefault="008E4511" w:rsidP="002A49AE">
      <w:pPr>
        <w:pStyle w:val="Standard"/>
        <w:tabs>
          <w:tab w:val="num" w:pos="0"/>
          <w:tab w:val="left" w:pos="180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§ 30</w:t>
      </w:r>
      <w:r w:rsidR="002A49AE" w:rsidRPr="00953365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.</w:t>
      </w:r>
      <w:r w:rsidR="002A49AE" w:rsidRPr="00953365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2A49A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1. </w:t>
      </w:r>
      <w:r w:rsidR="002A49AE" w:rsidRPr="0095336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Wskazane komórki organizacyjne Urzędu Miasta Olsztyna lub jednostki organizacyjne Miasta Olsztyna rozpoczynają procedurę realizacji </w:t>
      </w:r>
      <w:r w:rsidR="002A49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projektu</w:t>
      </w:r>
      <w:r w:rsidR="002A49AE" w:rsidRPr="0095336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nie później niż do 31 marca 2024 roku. </w:t>
      </w:r>
    </w:p>
    <w:p w:rsidR="002A49AE" w:rsidRDefault="002A49AE" w:rsidP="002A49AE">
      <w:pPr>
        <w:pStyle w:val="Standard"/>
        <w:tabs>
          <w:tab w:val="num" w:pos="0"/>
          <w:tab w:val="left" w:pos="180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2. Za rozpoczęcie procedury realizacji projektu uważa się wszelkie działania na rzecz wykonania projektu. </w:t>
      </w:r>
    </w:p>
    <w:p w:rsidR="002A49AE" w:rsidRPr="00C3557F" w:rsidRDefault="002A49AE" w:rsidP="002A49AE">
      <w:pPr>
        <w:pStyle w:val="Standard"/>
        <w:tabs>
          <w:tab w:val="num" w:pos="0"/>
          <w:tab w:val="left" w:pos="180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3. </w:t>
      </w:r>
      <w:r w:rsidRPr="0095336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Wskazane komórki organizacyjne Urzędu Miasta Olsztyna lub jednostki organizacyjne Miasta Olsztyna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oznaczają wykonane projekty logo Olsztyńskiego Budżetu </w:t>
      </w:r>
      <w:r w:rsidRPr="00C3557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Obywatelskiego </w:t>
      </w:r>
      <w:r w:rsidRPr="00C3557F">
        <w:rPr>
          <w:rFonts w:ascii="Times New Roman" w:hAnsi="Times New Roman" w:cs="Times New Roman"/>
          <w:sz w:val="22"/>
          <w:szCs w:val="22"/>
        </w:rPr>
        <w:t xml:space="preserve">zgodnie z księgą znaku znajdującą się na miejskim portalu </w:t>
      </w:r>
      <w:hyperlink r:id="rId7" w:history="1">
        <w:r w:rsidRPr="00C3557F">
          <w:rPr>
            <w:rStyle w:val="Hipercze"/>
            <w:rFonts w:ascii="Times New Roman" w:hAnsi="Times New Roman" w:cs="Times New Roman"/>
            <w:sz w:val="22"/>
            <w:szCs w:val="22"/>
          </w:rPr>
          <w:t>www.olsztyn.eu</w:t>
        </w:r>
      </w:hyperlink>
    </w:p>
    <w:p w:rsidR="002A49AE" w:rsidRPr="00910BCA" w:rsidRDefault="002A49AE" w:rsidP="002A49AE">
      <w:pPr>
        <w:pStyle w:val="Standard"/>
        <w:tabs>
          <w:tab w:val="num" w:pos="0"/>
          <w:tab w:val="left" w:pos="180"/>
        </w:tabs>
        <w:ind w:firstLine="284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shd w:val="clear" w:color="auto" w:fill="FFFFFF"/>
        </w:rPr>
      </w:pPr>
    </w:p>
    <w:p w:rsidR="002A49AE" w:rsidRPr="00953365" w:rsidRDefault="008E4511" w:rsidP="002A49AE">
      <w:pPr>
        <w:pStyle w:val="Standard"/>
        <w:tabs>
          <w:tab w:val="num" w:pos="0"/>
          <w:tab w:val="left" w:pos="180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§ 31</w:t>
      </w:r>
      <w:r w:rsidR="002A49AE" w:rsidRPr="00953365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.</w:t>
      </w:r>
      <w:r w:rsidR="002A49AE" w:rsidRPr="00953365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2A49AE" w:rsidRPr="0095336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Komórki organizacyjne Urzędu Miasta Olsztyna lub jednostki organizacyjne Miasta Olsztyna </w:t>
      </w:r>
      <w:r w:rsidR="002A49AE" w:rsidRPr="0095336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>realizujące wybrane</w:t>
      </w:r>
      <w:r w:rsidR="002A49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przez mieszkańców</w:t>
      </w:r>
      <w:r w:rsidR="002A49AE" w:rsidRPr="0095336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projekty przedstawiają </w:t>
      </w:r>
      <w:r w:rsidR="002A49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Prezydentowi </w:t>
      </w:r>
      <w:r w:rsidR="002A49AE" w:rsidRPr="0095336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raporty o stanie </w:t>
      </w:r>
      <w:r w:rsidR="002A49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ich realizacji </w:t>
      </w:r>
      <w:r w:rsidR="002A49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br/>
        <w:t xml:space="preserve">w następujących terminach: </w:t>
      </w:r>
      <w:r w:rsidR="002A49AE" w:rsidRPr="0095336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30 kwietnia, 30 września</w:t>
      </w:r>
      <w:r w:rsidR="002A49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31 grudnia 2024</w:t>
      </w:r>
      <w:r w:rsidR="002A49AE" w:rsidRPr="0095336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roku.</w:t>
      </w:r>
    </w:p>
    <w:p w:rsidR="002A49AE" w:rsidRPr="00910BCA" w:rsidRDefault="002A49AE" w:rsidP="002A49AE">
      <w:pPr>
        <w:pStyle w:val="Standard"/>
        <w:tabs>
          <w:tab w:val="num" w:pos="0"/>
          <w:tab w:val="left" w:pos="180"/>
        </w:tabs>
        <w:ind w:firstLine="284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shd w:val="clear" w:color="auto" w:fill="FFFFFF"/>
        </w:rPr>
      </w:pPr>
    </w:p>
    <w:p w:rsidR="002A49AE" w:rsidRDefault="008E4511" w:rsidP="002A49AE">
      <w:pPr>
        <w:pStyle w:val="Standard"/>
        <w:tabs>
          <w:tab w:val="num" w:pos="0"/>
          <w:tab w:val="left" w:pos="180"/>
        </w:tabs>
        <w:ind w:firstLine="284"/>
        <w:jc w:val="both"/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§ 32</w:t>
      </w:r>
      <w:r w:rsidR="002A49AE" w:rsidRPr="003D2A3F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.</w:t>
      </w:r>
      <w:r w:rsidR="002A49AE" w:rsidRPr="003D2A3F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2A49A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1. </w:t>
      </w:r>
      <w:r w:rsidR="002A49AE" w:rsidRPr="003D2A3F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Wnioskodawca może uczestniczyć w procesie realizacji </w:t>
      </w:r>
      <w:r w:rsidR="002A49A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projektu</w:t>
      </w:r>
      <w:r w:rsidR="002A49AE" w:rsidRPr="00C3557F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</w:t>
      </w:r>
      <w:r w:rsidR="002A49AE" w:rsidRPr="003D2A3F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w </w:t>
      </w:r>
      <w:r w:rsidR="00B952AA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roli</w:t>
      </w:r>
      <w:r w:rsidR="002A49AE" w:rsidRPr="003D2A3F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konsultanta</w:t>
      </w:r>
      <w:r w:rsidR="002A49A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,</w:t>
      </w:r>
      <w:r w:rsidR="002A49AE" w:rsidRPr="003D2A3F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na wniosek </w:t>
      </w:r>
      <w:r w:rsidR="002A49AE" w:rsidRPr="0095336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komórki organizacyjne</w:t>
      </w:r>
      <w:r w:rsidR="002A49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j</w:t>
      </w:r>
      <w:r w:rsidR="002A49AE" w:rsidRPr="0095336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Urzędu Miasta Olsztyna lub jednostki organizacyjne</w:t>
      </w:r>
      <w:r w:rsidR="002A49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j</w:t>
      </w:r>
      <w:r w:rsidR="002A49AE" w:rsidRPr="0095336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Miasta Olsztyna</w:t>
      </w:r>
      <w:r w:rsidR="002A49AE" w:rsidRPr="003D2A3F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 realizującej </w:t>
      </w:r>
      <w:r w:rsidR="002A49A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zwycięski </w:t>
      </w:r>
      <w:r w:rsidR="002A49AE" w:rsidRPr="003D2A3F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projekt</w:t>
      </w:r>
      <w:r w:rsidR="002A49AE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.</w:t>
      </w:r>
    </w:p>
    <w:p w:rsidR="002A49AE" w:rsidRDefault="002A49AE" w:rsidP="002A49AE">
      <w:pPr>
        <w:pStyle w:val="Standard"/>
        <w:tabs>
          <w:tab w:val="num" w:pos="0"/>
          <w:tab w:val="left" w:pos="180"/>
        </w:tabs>
        <w:ind w:firstLine="284"/>
        <w:jc w:val="both"/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2. Wnioskodawca nie pobiera wynagrodzenia za uczestnictwo w </w:t>
      </w:r>
      <w:r w:rsidR="002C5464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roli </w:t>
      </w:r>
      <w:r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konsultanta w realizacji zwycięskiego projektu.</w:t>
      </w:r>
    </w:p>
    <w:p w:rsidR="002A49AE" w:rsidRPr="00394056" w:rsidRDefault="002A49AE" w:rsidP="002A49AE">
      <w:pPr>
        <w:pStyle w:val="Standard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2A49AE" w:rsidRPr="00394056" w:rsidRDefault="002A49AE" w:rsidP="002A49AE">
      <w:pPr>
        <w:pStyle w:val="Standard"/>
        <w:keepNext/>
        <w:keepLines/>
        <w:tabs>
          <w:tab w:val="num" w:pos="260"/>
        </w:tabs>
        <w:ind w:left="260"/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Rozdział </w:t>
      </w:r>
      <w:r w:rsidR="006C0CF4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VIII</w:t>
      </w:r>
    </w:p>
    <w:p w:rsidR="002A49AE" w:rsidRPr="00394056" w:rsidRDefault="002A49AE" w:rsidP="002A49AE">
      <w:pPr>
        <w:pStyle w:val="Standard"/>
        <w:keepNext/>
        <w:keepLines/>
        <w:tabs>
          <w:tab w:val="num" w:pos="260"/>
        </w:tabs>
        <w:ind w:left="260"/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394056">
        <w:rPr>
          <w:rStyle w:val="Pogrubienie"/>
          <w:rFonts w:ascii="Times New Roman" w:hAnsi="Times New Roman" w:cs="Times New Roman"/>
          <w:sz w:val="22"/>
          <w:szCs w:val="22"/>
        </w:rPr>
        <w:t>Spotkania z mieszkańcami, promocja, ewaluacja</w:t>
      </w:r>
    </w:p>
    <w:p w:rsidR="002A49AE" w:rsidRPr="00394056" w:rsidRDefault="002A49AE" w:rsidP="002A49AE">
      <w:pPr>
        <w:pStyle w:val="Standard"/>
        <w:keepNext/>
        <w:keepLines/>
        <w:tabs>
          <w:tab w:val="num" w:pos="260"/>
        </w:tabs>
        <w:ind w:left="260"/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2A49AE" w:rsidRPr="00394056" w:rsidRDefault="002A49AE" w:rsidP="002A49AE">
      <w:pPr>
        <w:pStyle w:val="align-justify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394056">
        <w:rPr>
          <w:b/>
          <w:bCs/>
          <w:color w:val="000000"/>
          <w:sz w:val="22"/>
          <w:szCs w:val="22"/>
          <w:shd w:val="clear" w:color="auto" w:fill="FFFFFF"/>
        </w:rPr>
        <w:t>§ 3</w:t>
      </w:r>
      <w:r w:rsidR="008E4511">
        <w:rPr>
          <w:b/>
          <w:bCs/>
          <w:color w:val="000000"/>
          <w:sz w:val="22"/>
          <w:szCs w:val="22"/>
          <w:shd w:val="clear" w:color="auto" w:fill="FFFFFF"/>
        </w:rPr>
        <w:t>3</w:t>
      </w:r>
      <w:r w:rsidRPr="00394056">
        <w:rPr>
          <w:b/>
          <w:bCs/>
          <w:color w:val="000000"/>
          <w:sz w:val="22"/>
          <w:szCs w:val="22"/>
          <w:shd w:val="clear" w:color="auto" w:fill="FFFFFF"/>
        </w:rPr>
        <w:t>.</w:t>
      </w:r>
      <w:r w:rsidRPr="00394056">
        <w:rPr>
          <w:color w:val="000000"/>
          <w:sz w:val="22"/>
          <w:szCs w:val="22"/>
          <w:shd w:val="clear" w:color="auto" w:fill="FFFFFF"/>
        </w:rPr>
        <w:t xml:space="preserve"> 1. </w:t>
      </w:r>
      <w:r w:rsidRPr="00394056">
        <w:rPr>
          <w:sz w:val="22"/>
          <w:szCs w:val="22"/>
        </w:rPr>
        <w:t xml:space="preserve">Publiczne dyskusje i spotkania z mieszkańcami są częścią kampanii informacyjno-edukacyjnej, mającej na celu podniesienie świadomości mieszkańców Olsztyna w zakresie zaspokajania potrzeb lokalnych społeczności. </w:t>
      </w:r>
    </w:p>
    <w:p w:rsidR="002A49AE" w:rsidRPr="00394056" w:rsidRDefault="002A49AE" w:rsidP="002A49AE">
      <w:pPr>
        <w:ind w:firstLine="284"/>
        <w:jc w:val="both"/>
        <w:rPr>
          <w:sz w:val="22"/>
          <w:szCs w:val="22"/>
        </w:rPr>
      </w:pPr>
      <w:r w:rsidRPr="00394056">
        <w:rPr>
          <w:sz w:val="22"/>
          <w:szCs w:val="22"/>
        </w:rPr>
        <w:t>2. Dyskusje przeprowadza się w sposób dowolny, przed lub w trakcie okresu składania wniosków</w:t>
      </w:r>
      <w:r>
        <w:rPr>
          <w:sz w:val="22"/>
          <w:szCs w:val="22"/>
        </w:rPr>
        <w:t xml:space="preserve">. </w:t>
      </w:r>
      <w:r w:rsidRPr="00394056">
        <w:rPr>
          <w:sz w:val="22"/>
          <w:szCs w:val="22"/>
        </w:rPr>
        <w:t xml:space="preserve"> </w:t>
      </w:r>
      <w:r w:rsidRPr="00394056">
        <w:rPr>
          <w:sz w:val="22"/>
          <w:szCs w:val="22"/>
        </w:rPr>
        <w:br/>
      </w:r>
      <w:r>
        <w:rPr>
          <w:sz w:val="22"/>
          <w:szCs w:val="22"/>
        </w:rPr>
        <w:t xml:space="preserve">     </w:t>
      </w:r>
      <w:r w:rsidRPr="00394056">
        <w:rPr>
          <w:sz w:val="22"/>
          <w:szCs w:val="22"/>
        </w:rPr>
        <w:t>3. Spotkan</w:t>
      </w:r>
      <w:r>
        <w:rPr>
          <w:sz w:val="22"/>
          <w:szCs w:val="22"/>
        </w:rPr>
        <w:t>ia mogą być organizowane przez W</w:t>
      </w:r>
      <w:r w:rsidRPr="00394056">
        <w:rPr>
          <w:sz w:val="22"/>
          <w:szCs w:val="22"/>
        </w:rPr>
        <w:t>nioskodawców, którzy zgłosili własne projekty.</w:t>
      </w:r>
    </w:p>
    <w:p w:rsidR="002A49AE" w:rsidRPr="00394056" w:rsidRDefault="002A49AE" w:rsidP="002A49AE">
      <w:pPr>
        <w:ind w:firstLine="284"/>
        <w:jc w:val="both"/>
        <w:rPr>
          <w:sz w:val="22"/>
          <w:szCs w:val="22"/>
        </w:rPr>
      </w:pPr>
      <w:r w:rsidRPr="00394056">
        <w:rPr>
          <w:sz w:val="22"/>
          <w:szCs w:val="22"/>
        </w:rPr>
        <w:t xml:space="preserve">4. Celem spotkań po weryfikacji projektów jest prezentacja </w:t>
      </w:r>
      <w:r>
        <w:rPr>
          <w:sz w:val="22"/>
          <w:szCs w:val="22"/>
        </w:rPr>
        <w:t>projektów</w:t>
      </w:r>
      <w:r w:rsidRPr="00394056">
        <w:rPr>
          <w:sz w:val="22"/>
          <w:szCs w:val="22"/>
        </w:rPr>
        <w:t xml:space="preserve"> oraz dyskusja nad nimi.</w:t>
      </w:r>
    </w:p>
    <w:p w:rsidR="002A49AE" w:rsidRPr="00394056" w:rsidRDefault="002A49AE" w:rsidP="002A49AE">
      <w:pPr>
        <w:ind w:firstLine="284"/>
        <w:jc w:val="both"/>
        <w:rPr>
          <w:sz w:val="22"/>
          <w:szCs w:val="22"/>
        </w:rPr>
      </w:pPr>
      <w:r w:rsidRPr="00394056">
        <w:rPr>
          <w:sz w:val="22"/>
          <w:szCs w:val="22"/>
        </w:rPr>
        <w:t xml:space="preserve">5. Wszystkie spotkania i dyskusje mogą odbywać się on-line lub </w:t>
      </w:r>
      <w:r>
        <w:rPr>
          <w:sz w:val="22"/>
          <w:szCs w:val="22"/>
        </w:rPr>
        <w:t>bezpośrednio</w:t>
      </w:r>
      <w:r w:rsidRPr="00394056">
        <w:rPr>
          <w:sz w:val="22"/>
          <w:szCs w:val="22"/>
        </w:rPr>
        <w:t xml:space="preserve">. </w:t>
      </w:r>
    </w:p>
    <w:p w:rsidR="002A49AE" w:rsidRPr="00394056" w:rsidRDefault="002A49AE" w:rsidP="002A49AE">
      <w:pPr>
        <w:ind w:firstLine="284"/>
        <w:jc w:val="both"/>
        <w:rPr>
          <w:sz w:val="22"/>
          <w:szCs w:val="22"/>
        </w:rPr>
      </w:pPr>
    </w:p>
    <w:p w:rsidR="002A49AE" w:rsidRPr="006C0CF4" w:rsidRDefault="002A49AE" w:rsidP="002A49AE">
      <w:pPr>
        <w:ind w:firstLine="284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C0CF4">
        <w:rPr>
          <w:b/>
          <w:bCs/>
          <w:color w:val="000000"/>
          <w:sz w:val="22"/>
          <w:szCs w:val="22"/>
          <w:shd w:val="clear" w:color="auto" w:fill="FFFFFF"/>
        </w:rPr>
        <w:t xml:space="preserve">§  </w:t>
      </w:r>
      <w:r w:rsidR="008E4511">
        <w:rPr>
          <w:b/>
          <w:bCs/>
          <w:color w:val="000000"/>
          <w:sz w:val="22"/>
          <w:szCs w:val="22"/>
          <w:shd w:val="clear" w:color="auto" w:fill="FFFFFF"/>
        </w:rPr>
        <w:t>34</w:t>
      </w:r>
      <w:r w:rsidRPr="006C0CF4">
        <w:rPr>
          <w:b/>
          <w:bCs/>
          <w:color w:val="000000"/>
          <w:sz w:val="22"/>
          <w:szCs w:val="22"/>
          <w:shd w:val="clear" w:color="auto" w:fill="FFFFFF"/>
        </w:rPr>
        <w:t xml:space="preserve">. </w:t>
      </w:r>
      <w:r w:rsidRPr="006C0CF4">
        <w:rPr>
          <w:bCs/>
          <w:color w:val="000000"/>
          <w:sz w:val="22"/>
          <w:szCs w:val="22"/>
          <w:shd w:val="clear" w:color="auto" w:fill="FFFFFF"/>
        </w:rPr>
        <w:t>1.</w:t>
      </w:r>
      <w:r w:rsidRPr="006C0CF4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6C0CF4">
        <w:rPr>
          <w:bCs/>
          <w:color w:val="000000"/>
          <w:sz w:val="22"/>
          <w:szCs w:val="22"/>
          <w:shd w:val="clear" w:color="auto" w:fill="FFFFFF"/>
        </w:rPr>
        <w:t>Projekty mogą być promowane w zgodzie z ich zakresem zawartym we wnioskach, ze szczególnym uwzględnieniem i dbałością o:</w:t>
      </w:r>
    </w:p>
    <w:p w:rsidR="002A49AE" w:rsidRPr="006C0CF4" w:rsidRDefault="002A49AE" w:rsidP="002A49AE">
      <w:pPr>
        <w:numPr>
          <w:ilvl w:val="0"/>
          <w:numId w:val="9"/>
        </w:numPr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C0CF4">
        <w:rPr>
          <w:bCs/>
          <w:color w:val="000000"/>
          <w:sz w:val="22"/>
          <w:szCs w:val="22"/>
          <w:shd w:val="clear" w:color="auto" w:fill="FFFFFF"/>
        </w:rPr>
        <w:t>lokalizację</w:t>
      </w:r>
    </w:p>
    <w:p w:rsidR="002A49AE" w:rsidRPr="006C0CF4" w:rsidRDefault="002A49AE" w:rsidP="002A49AE">
      <w:pPr>
        <w:numPr>
          <w:ilvl w:val="0"/>
          <w:numId w:val="9"/>
        </w:numPr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C0CF4">
        <w:rPr>
          <w:bCs/>
          <w:color w:val="000000"/>
          <w:sz w:val="22"/>
          <w:szCs w:val="22"/>
          <w:shd w:val="clear" w:color="auto" w:fill="FFFFFF"/>
        </w:rPr>
        <w:t>wizualizację</w:t>
      </w:r>
    </w:p>
    <w:p w:rsidR="002A49AE" w:rsidRPr="006C0CF4" w:rsidRDefault="002A49AE" w:rsidP="002A49AE">
      <w:pPr>
        <w:numPr>
          <w:ilvl w:val="0"/>
          <w:numId w:val="9"/>
        </w:numPr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C0CF4">
        <w:rPr>
          <w:bCs/>
          <w:color w:val="000000"/>
          <w:sz w:val="22"/>
          <w:szCs w:val="22"/>
          <w:shd w:val="clear" w:color="auto" w:fill="FFFFFF"/>
        </w:rPr>
        <w:t>zakres projektu</w:t>
      </w:r>
    </w:p>
    <w:p w:rsidR="002A49AE" w:rsidRPr="006C0CF4" w:rsidRDefault="002A49AE" w:rsidP="002A49AE">
      <w:pPr>
        <w:numPr>
          <w:ilvl w:val="0"/>
          <w:numId w:val="9"/>
        </w:numPr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C0CF4">
        <w:rPr>
          <w:bCs/>
          <w:color w:val="000000"/>
          <w:sz w:val="22"/>
          <w:szCs w:val="22"/>
          <w:shd w:val="clear" w:color="auto" w:fill="FFFFFF"/>
        </w:rPr>
        <w:t>czas realizacji.</w:t>
      </w:r>
    </w:p>
    <w:p w:rsidR="002A49AE" w:rsidRPr="006C0CF4" w:rsidRDefault="002A49AE" w:rsidP="002A49AE">
      <w:pPr>
        <w:ind w:firstLine="284"/>
        <w:jc w:val="both"/>
        <w:rPr>
          <w:sz w:val="22"/>
          <w:szCs w:val="22"/>
          <w:shd w:val="clear" w:color="auto" w:fill="FFFFFF"/>
        </w:rPr>
      </w:pPr>
      <w:r w:rsidRPr="006C0CF4">
        <w:rPr>
          <w:bCs/>
          <w:color w:val="000000"/>
          <w:sz w:val="22"/>
          <w:szCs w:val="22"/>
          <w:shd w:val="clear" w:color="auto" w:fill="FFFFFF"/>
        </w:rPr>
        <w:t xml:space="preserve">2. Promowanie projektów powinno przebiegać w zgodzie z zapisami </w:t>
      </w:r>
      <w:r w:rsidRPr="006C0CF4">
        <w:rPr>
          <w:color w:val="000000"/>
          <w:sz w:val="22"/>
          <w:szCs w:val="22"/>
          <w:shd w:val="clear" w:color="auto" w:fill="FFFFFF"/>
        </w:rPr>
        <w:t>w § 21 i 22</w:t>
      </w:r>
      <w:r w:rsidRPr="006C0CF4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6C0CF4">
        <w:rPr>
          <w:color w:val="000000"/>
          <w:sz w:val="22"/>
          <w:szCs w:val="22"/>
          <w:shd w:val="clear" w:color="auto" w:fill="FFFFFF"/>
        </w:rPr>
        <w:t xml:space="preserve">Uchwały </w:t>
      </w:r>
      <w:r w:rsidRPr="006C0CF4">
        <w:rPr>
          <w:sz w:val="22"/>
          <w:szCs w:val="22"/>
        </w:rPr>
        <w:t>nr VIII/117/19 Rady Miasta Olsztyna z dnia 29 maja 2019 r. w</w:t>
      </w:r>
      <w:r w:rsidRPr="006C0CF4">
        <w:rPr>
          <w:sz w:val="22"/>
          <w:szCs w:val="22"/>
          <w:shd w:val="clear" w:color="auto" w:fill="FFFFFF"/>
        </w:rPr>
        <w:t xml:space="preserve"> sprawie zasad i trybu przeprowadzenia Olsztyńskiego Budżetu Obywatelskiego.</w:t>
      </w:r>
    </w:p>
    <w:p w:rsidR="002A49AE" w:rsidRPr="006C0CF4" w:rsidRDefault="002A49AE" w:rsidP="002A49AE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6C0CF4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3.</w:t>
      </w:r>
      <w:r w:rsidRPr="006C0CF4">
        <w:rPr>
          <w:rFonts w:ascii="Times New Roman" w:hAnsi="Times New Roman" w:cs="Times New Roman"/>
          <w:sz w:val="22"/>
          <w:szCs w:val="22"/>
        </w:rPr>
        <w:t xml:space="preserve"> Wnioskodawca, może wykorzystywać logo Olsztyńskiego Budżetu Obywatelskiego do celów promocyjnych, zgodnie z księgą znaku znajdującą się na miejskim portalu </w:t>
      </w:r>
      <w:hyperlink r:id="rId8" w:history="1">
        <w:r w:rsidRPr="006C0CF4">
          <w:rPr>
            <w:rStyle w:val="Hipercze"/>
            <w:rFonts w:ascii="Times New Roman" w:hAnsi="Times New Roman" w:cs="Times New Roman"/>
            <w:sz w:val="22"/>
            <w:szCs w:val="22"/>
          </w:rPr>
          <w:t>www.olsztyn.eu</w:t>
        </w:r>
      </w:hyperlink>
      <w:r w:rsidRPr="006C0CF4">
        <w:rPr>
          <w:rFonts w:ascii="Times New Roman" w:hAnsi="Times New Roman" w:cs="Times New Roman"/>
          <w:sz w:val="22"/>
          <w:szCs w:val="22"/>
        </w:rPr>
        <w:t>. Używanie logo nie może godzić w dobre obyczaje, prestiż i interes Miasta Olsztyna.</w:t>
      </w:r>
    </w:p>
    <w:p w:rsidR="002A49AE" w:rsidRPr="006C0CF4" w:rsidRDefault="002A49AE" w:rsidP="002A49AE">
      <w:pPr>
        <w:ind w:firstLine="284"/>
        <w:jc w:val="both"/>
        <w:rPr>
          <w:sz w:val="22"/>
          <w:szCs w:val="22"/>
        </w:rPr>
      </w:pPr>
      <w:r w:rsidRPr="006C0CF4">
        <w:rPr>
          <w:sz w:val="22"/>
          <w:szCs w:val="22"/>
        </w:rPr>
        <w:t xml:space="preserve">4. W przypadku używania logo Olsztyńskiego Budżetu Obywatelskiego niezgodnie z przepisami prawa oraz zapisami </w:t>
      </w:r>
      <w:r w:rsidR="006C0CF4">
        <w:rPr>
          <w:bCs/>
          <w:color w:val="000000"/>
          <w:sz w:val="22"/>
          <w:szCs w:val="22"/>
          <w:shd w:val="clear" w:color="auto" w:fill="FFFFFF"/>
        </w:rPr>
        <w:t>§ 33</w:t>
      </w:r>
      <w:r w:rsidRPr="006C0CF4">
        <w:rPr>
          <w:bCs/>
          <w:color w:val="000000"/>
          <w:sz w:val="22"/>
          <w:szCs w:val="22"/>
          <w:shd w:val="clear" w:color="auto" w:fill="FFFFFF"/>
        </w:rPr>
        <w:t>, ust. 3 niniejszego Zarządzenia,</w:t>
      </w:r>
      <w:r w:rsidRPr="006C0CF4">
        <w:rPr>
          <w:sz w:val="22"/>
          <w:szCs w:val="22"/>
        </w:rPr>
        <w:t xml:space="preserve"> możliwość wykorzystywania logo, może zostać odebrana.</w:t>
      </w:r>
    </w:p>
    <w:p w:rsidR="002A49AE" w:rsidRPr="006C0CF4" w:rsidRDefault="002A49AE" w:rsidP="002A49AE">
      <w:pPr>
        <w:ind w:firstLine="284"/>
        <w:jc w:val="both"/>
        <w:rPr>
          <w:sz w:val="22"/>
          <w:szCs w:val="22"/>
        </w:rPr>
      </w:pPr>
      <w:r w:rsidRPr="006C0CF4">
        <w:rPr>
          <w:sz w:val="22"/>
          <w:szCs w:val="22"/>
        </w:rPr>
        <w:t xml:space="preserve">5. Decyzję o odebraniu prawa do posługiwania się logo Olsztyńskiego Budżetu Obywatelskiego podejmuje Zespół Koordynujący. </w:t>
      </w:r>
    </w:p>
    <w:p w:rsidR="002A49AE" w:rsidRPr="006C0CF4" w:rsidRDefault="002A49AE" w:rsidP="002A49AE">
      <w:pPr>
        <w:ind w:firstLine="284"/>
        <w:jc w:val="both"/>
        <w:rPr>
          <w:sz w:val="22"/>
          <w:szCs w:val="22"/>
        </w:rPr>
      </w:pPr>
    </w:p>
    <w:p w:rsidR="002A49AE" w:rsidRPr="00394056" w:rsidRDefault="008E4511" w:rsidP="002A49AE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§ 35</w:t>
      </w:r>
      <w:r w:rsidR="002A49AE" w:rsidRPr="00394056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. </w:t>
      </w:r>
      <w:r w:rsidR="002A49AE" w:rsidRPr="0039405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Ewaluację Olsztyńskiego Budżetu Obywatelskiego przeprowadza się zgodnie z harmonogramem zawartym w </w:t>
      </w:r>
      <w:r w:rsidR="002A49AE" w:rsidRPr="00394056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Załączniku nr 2 </w:t>
      </w:r>
      <w:r w:rsidR="002A49AE" w:rsidRPr="00394056"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  <w:t>do niniejszego Zarządzenia.</w:t>
      </w:r>
    </w:p>
    <w:p w:rsidR="002A49AE" w:rsidRPr="00394056" w:rsidRDefault="002A49AE" w:rsidP="002A49AE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bCs/>
          <w:color w:val="000000"/>
          <w:sz w:val="22"/>
          <w:szCs w:val="22"/>
          <w:shd w:val="clear" w:color="auto" w:fill="FFFFFF"/>
        </w:rPr>
      </w:pPr>
    </w:p>
    <w:p w:rsidR="002A49AE" w:rsidRPr="00394056" w:rsidRDefault="002A49AE" w:rsidP="002A49AE">
      <w:pPr>
        <w:pStyle w:val="Standard"/>
        <w:keepNext/>
        <w:keepLines/>
        <w:tabs>
          <w:tab w:val="num" w:pos="260"/>
        </w:tabs>
        <w:ind w:left="2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4056">
        <w:rPr>
          <w:rFonts w:ascii="Times New Roman" w:hAnsi="Times New Roman" w:cs="Times New Roman"/>
          <w:b/>
          <w:sz w:val="22"/>
          <w:szCs w:val="22"/>
        </w:rPr>
        <w:t xml:space="preserve">Rozdział </w:t>
      </w:r>
      <w:r w:rsidR="006C0CF4">
        <w:rPr>
          <w:rFonts w:ascii="Times New Roman" w:hAnsi="Times New Roman" w:cs="Times New Roman"/>
          <w:b/>
          <w:sz w:val="22"/>
          <w:szCs w:val="22"/>
        </w:rPr>
        <w:t>I</w:t>
      </w:r>
      <w:r w:rsidRPr="00394056">
        <w:rPr>
          <w:rFonts w:ascii="Times New Roman" w:hAnsi="Times New Roman" w:cs="Times New Roman"/>
          <w:b/>
          <w:sz w:val="22"/>
          <w:szCs w:val="22"/>
        </w:rPr>
        <w:t>X</w:t>
      </w:r>
    </w:p>
    <w:p w:rsidR="002A49AE" w:rsidRPr="00394056" w:rsidRDefault="002A49AE" w:rsidP="002A49AE">
      <w:pPr>
        <w:jc w:val="center"/>
        <w:rPr>
          <w:b/>
          <w:sz w:val="22"/>
          <w:szCs w:val="22"/>
        </w:rPr>
      </w:pPr>
      <w:r w:rsidRPr="00394056">
        <w:rPr>
          <w:b/>
          <w:sz w:val="22"/>
          <w:szCs w:val="22"/>
        </w:rPr>
        <w:t>Przetwarzanie danych osobowych</w:t>
      </w:r>
    </w:p>
    <w:p w:rsidR="002A49AE" w:rsidRPr="00394056" w:rsidRDefault="002A49AE" w:rsidP="002A49AE">
      <w:pPr>
        <w:rPr>
          <w:sz w:val="22"/>
          <w:szCs w:val="22"/>
        </w:rPr>
      </w:pPr>
    </w:p>
    <w:p w:rsidR="002A49AE" w:rsidRPr="00394056" w:rsidRDefault="002A49AE" w:rsidP="002A49AE">
      <w:pPr>
        <w:ind w:firstLine="284"/>
        <w:jc w:val="both"/>
        <w:rPr>
          <w:sz w:val="22"/>
          <w:szCs w:val="22"/>
        </w:rPr>
      </w:pPr>
      <w:r w:rsidRPr="00394056">
        <w:rPr>
          <w:b/>
          <w:sz w:val="22"/>
          <w:szCs w:val="22"/>
        </w:rPr>
        <w:t xml:space="preserve">§ </w:t>
      </w:r>
      <w:r w:rsidR="008E4511">
        <w:rPr>
          <w:b/>
          <w:sz w:val="22"/>
          <w:szCs w:val="22"/>
        </w:rPr>
        <w:t>36</w:t>
      </w:r>
      <w:r w:rsidRPr="00394056">
        <w:rPr>
          <w:b/>
          <w:sz w:val="22"/>
          <w:szCs w:val="22"/>
        </w:rPr>
        <w:t xml:space="preserve">. </w:t>
      </w:r>
      <w:r w:rsidRPr="00394056">
        <w:rPr>
          <w:sz w:val="22"/>
          <w:szCs w:val="22"/>
        </w:rPr>
        <w:t xml:space="preserve">1. W celu realizacji zadań określonych </w:t>
      </w:r>
      <w:r w:rsidRPr="00910BCA">
        <w:rPr>
          <w:color w:val="000000"/>
          <w:sz w:val="22"/>
          <w:szCs w:val="22"/>
          <w:shd w:val="clear" w:color="auto" w:fill="FFFFFF"/>
        </w:rPr>
        <w:t>Uc</w:t>
      </w:r>
      <w:r>
        <w:rPr>
          <w:color w:val="000000"/>
          <w:sz w:val="22"/>
          <w:szCs w:val="22"/>
          <w:shd w:val="clear" w:color="auto" w:fill="FFFFFF"/>
        </w:rPr>
        <w:t>hwałą</w:t>
      </w:r>
      <w:r w:rsidRPr="00910BCA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>nr</w:t>
      </w:r>
      <w:r w:rsidRPr="00FB0EC7">
        <w:rPr>
          <w:sz w:val="22"/>
          <w:szCs w:val="22"/>
        </w:rPr>
        <w:t xml:space="preserve"> VIII/117/19</w:t>
      </w:r>
      <w:r>
        <w:rPr>
          <w:sz w:val="22"/>
          <w:szCs w:val="22"/>
        </w:rPr>
        <w:t xml:space="preserve"> </w:t>
      </w:r>
      <w:r w:rsidRPr="00FB0EC7">
        <w:rPr>
          <w:sz w:val="22"/>
          <w:szCs w:val="22"/>
        </w:rPr>
        <w:t>Rady Miasta Olsztyna</w:t>
      </w:r>
      <w:r>
        <w:rPr>
          <w:sz w:val="22"/>
          <w:szCs w:val="22"/>
        </w:rPr>
        <w:t xml:space="preserve"> </w:t>
      </w:r>
      <w:r w:rsidRPr="00FB0EC7">
        <w:rPr>
          <w:sz w:val="22"/>
          <w:szCs w:val="22"/>
        </w:rPr>
        <w:t>z dnia 29 maja 2019 r.</w:t>
      </w:r>
      <w:r>
        <w:rPr>
          <w:sz w:val="22"/>
          <w:szCs w:val="22"/>
        </w:rPr>
        <w:t xml:space="preserve"> w</w:t>
      </w:r>
      <w:r w:rsidRPr="00FB0EC7">
        <w:rPr>
          <w:sz w:val="22"/>
          <w:szCs w:val="22"/>
          <w:shd w:val="clear" w:color="auto" w:fill="FFFFFF"/>
        </w:rPr>
        <w:t xml:space="preserve"> sprawie zasad i trybu przeprowadzenia Olsztyńskiego Budże</w:t>
      </w:r>
      <w:r>
        <w:rPr>
          <w:sz w:val="22"/>
          <w:szCs w:val="22"/>
          <w:shd w:val="clear" w:color="auto" w:fill="FFFFFF"/>
        </w:rPr>
        <w:t xml:space="preserve">tu Obywatelskiego, </w:t>
      </w:r>
      <w:r w:rsidRPr="00394056">
        <w:rPr>
          <w:sz w:val="22"/>
          <w:szCs w:val="22"/>
        </w:rPr>
        <w:t>przetwarzane są dane osobowe uczestniczących w procesie Olsztyńskiego Budżetu Obywatelskiego w następującym zakresie:</w:t>
      </w:r>
    </w:p>
    <w:p w:rsidR="002A49AE" w:rsidRPr="00394056" w:rsidRDefault="002A49AE" w:rsidP="002A49AE">
      <w:pPr>
        <w:ind w:left="-180" w:firstLine="284"/>
        <w:rPr>
          <w:sz w:val="22"/>
          <w:szCs w:val="22"/>
        </w:rPr>
      </w:pPr>
      <w:r w:rsidRPr="00394056">
        <w:rPr>
          <w:sz w:val="22"/>
          <w:szCs w:val="22"/>
        </w:rPr>
        <w:t>1) nr PESEL;</w:t>
      </w:r>
    </w:p>
    <w:p w:rsidR="002A49AE" w:rsidRPr="00394056" w:rsidRDefault="002A49AE" w:rsidP="002A49AE">
      <w:pPr>
        <w:ind w:left="-180" w:firstLine="284"/>
        <w:rPr>
          <w:sz w:val="22"/>
          <w:szCs w:val="22"/>
        </w:rPr>
      </w:pPr>
      <w:r w:rsidRPr="00394056">
        <w:rPr>
          <w:sz w:val="22"/>
          <w:szCs w:val="22"/>
        </w:rPr>
        <w:t>2) adres zamieszkania;</w:t>
      </w:r>
    </w:p>
    <w:p w:rsidR="002A49AE" w:rsidRPr="00394056" w:rsidRDefault="002A49AE" w:rsidP="002A49AE">
      <w:pPr>
        <w:ind w:left="-180" w:firstLine="284"/>
        <w:rPr>
          <w:sz w:val="22"/>
          <w:szCs w:val="22"/>
        </w:rPr>
      </w:pPr>
      <w:r w:rsidRPr="00394056">
        <w:rPr>
          <w:sz w:val="22"/>
          <w:szCs w:val="22"/>
        </w:rPr>
        <w:t>3) imię i nazwisko;</w:t>
      </w:r>
    </w:p>
    <w:p w:rsidR="002A49AE" w:rsidRPr="00394056" w:rsidRDefault="002A49AE" w:rsidP="002A49AE">
      <w:pPr>
        <w:ind w:left="-180" w:firstLine="284"/>
        <w:rPr>
          <w:sz w:val="22"/>
          <w:szCs w:val="22"/>
          <w:lang w:val="de-DE"/>
        </w:rPr>
      </w:pPr>
      <w:r w:rsidRPr="00394056">
        <w:rPr>
          <w:sz w:val="22"/>
          <w:szCs w:val="22"/>
          <w:lang w:val="de-DE"/>
        </w:rPr>
        <w:t xml:space="preserve">4) </w:t>
      </w:r>
      <w:r w:rsidRPr="00394056">
        <w:rPr>
          <w:sz w:val="22"/>
          <w:szCs w:val="22"/>
        </w:rPr>
        <w:t>numer</w:t>
      </w:r>
      <w:r w:rsidRPr="00394056">
        <w:rPr>
          <w:sz w:val="22"/>
          <w:szCs w:val="22"/>
          <w:lang w:val="de-DE"/>
        </w:rPr>
        <w:t xml:space="preserve"> </w:t>
      </w:r>
      <w:r w:rsidRPr="00394056">
        <w:rPr>
          <w:sz w:val="22"/>
          <w:szCs w:val="22"/>
        </w:rPr>
        <w:t>telefonu</w:t>
      </w:r>
      <w:r w:rsidRPr="00394056">
        <w:rPr>
          <w:sz w:val="22"/>
          <w:szCs w:val="22"/>
          <w:lang w:val="de-DE"/>
        </w:rPr>
        <w:t>;</w:t>
      </w:r>
    </w:p>
    <w:p w:rsidR="002A49AE" w:rsidRPr="00394056" w:rsidRDefault="002A49AE" w:rsidP="002A49AE">
      <w:pPr>
        <w:ind w:left="-180" w:firstLine="284"/>
        <w:rPr>
          <w:sz w:val="22"/>
          <w:szCs w:val="22"/>
          <w:lang w:val="de-DE"/>
        </w:rPr>
      </w:pPr>
      <w:r w:rsidRPr="00394056">
        <w:rPr>
          <w:sz w:val="22"/>
          <w:szCs w:val="22"/>
          <w:lang w:val="de-DE"/>
        </w:rPr>
        <w:t xml:space="preserve">5) </w:t>
      </w:r>
      <w:r w:rsidRPr="00394056">
        <w:rPr>
          <w:sz w:val="22"/>
          <w:szCs w:val="22"/>
        </w:rPr>
        <w:t>adres</w:t>
      </w:r>
      <w:r w:rsidRPr="00394056">
        <w:rPr>
          <w:sz w:val="22"/>
          <w:szCs w:val="22"/>
          <w:lang w:val="de-DE"/>
        </w:rPr>
        <w:t xml:space="preserve"> </w:t>
      </w:r>
      <w:proofErr w:type="spellStart"/>
      <w:r w:rsidRPr="00394056">
        <w:rPr>
          <w:sz w:val="22"/>
          <w:szCs w:val="22"/>
          <w:lang w:val="de-DE"/>
        </w:rPr>
        <w:t>e-mail</w:t>
      </w:r>
      <w:proofErr w:type="spellEnd"/>
      <w:r w:rsidRPr="00394056">
        <w:rPr>
          <w:sz w:val="22"/>
          <w:szCs w:val="22"/>
          <w:lang w:val="de-DE"/>
        </w:rPr>
        <w:t>;</w:t>
      </w:r>
    </w:p>
    <w:p w:rsidR="002A49AE" w:rsidRPr="00394056" w:rsidRDefault="002A49AE" w:rsidP="002A49AE">
      <w:pPr>
        <w:ind w:left="-180" w:firstLine="284"/>
        <w:rPr>
          <w:sz w:val="22"/>
          <w:szCs w:val="22"/>
        </w:rPr>
      </w:pPr>
      <w:r w:rsidRPr="00394056">
        <w:rPr>
          <w:sz w:val="22"/>
          <w:szCs w:val="22"/>
        </w:rPr>
        <w:t>6) nr dokumentu podróży;</w:t>
      </w:r>
    </w:p>
    <w:p w:rsidR="002A49AE" w:rsidRPr="00394056" w:rsidRDefault="002A49AE" w:rsidP="002A49AE">
      <w:pPr>
        <w:ind w:left="-180" w:firstLine="284"/>
        <w:rPr>
          <w:sz w:val="22"/>
          <w:szCs w:val="22"/>
        </w:rPr>
      </w:pPr>
      <w:r w:rsidRPr="00394056">
        <w:rPr>
          <w:sz w:val="22"/>
          <w:szCs w:val="22"/>
        </w:rPr>
        <w:t>7) dane osobowe opiekuna prawnego;</w:t>
      </w:r>
    </w:p>
    <w:p w:rsidR="002A49AE" w:rsidRPr="00394056" w:rsidRDefault="002A49AE" w:rsidP="002A49AE">
      <w:pPr>
        <w:ind w:left="-180" w:firstLine="284"/>
        <w:jc w:val="both"/>
        <w:rPr>
          <w:sz w:val="22"/>
          <w:szCs w:val="22"/>
        </w:rPr>
      </w:pPr>
      <w:r w:rsidRPr="00394056">
        <w:rPr>
          <w:sz w:val="22"/>
          <w:szCs w:val="22"/>
        </w:rPr>
        <w:t>8) nr IP;</w:t>
      </w:r>
    </w:p>
    <w:p w:rsidR="002A49AE" w:rsidRPr="00394056" w:rsidRDefault="002A49AE" w:rsidP="002A49AE">
      <w:pPr>
        <w:ind w:firstLine="284"/>
        <w:jc w:val="both"/>
        <w:rPr>
          <w:sz w:val="22"/>
          <w:szCs w:val="22"/>
        </w:rPr>
      </w:pPr>
      <w:r w:rsidRPr="00394056">
        <w:rPr>
          <w:sz w:val="22"/>
          <w:szCs w:val="22"/>
        </w:rPr>
        <w:t>2. Administratorem danych osobowych, o których mowa w ust. 1, jest Prezydent.</w:t>
      </w:r>
    </w:p>
    <w:p w:rsidR="002A49AE" w:rsidRPr="00CF610B" w:rsidRDefault="002A49AE" w:rsidP="002A49AE">
      <w:pPr>
        <w:ind w:firstLine="284"/>
        <w:jc w:val="both"/>
        <w:rPr>
          <w:sz w:val="22"/>
          <w:szCs w:val="22"/>
        </w:rPr>
      </w:pPr>
      <w:r w:rsidRPr="00394056">
        <w:rPr>
          <w:sz w:val="22"/>
          <w:szCs w:val="22"/>
        </w:rPr>
        <w:t>3. Dane osobowe osób biorących udział w głosowaniu na projekty zgłoszone do Olsztyńskiego Budżetu Obywatelskiego zostaną usunięte po przyjęciu przez Radę Miasta Olsztyna uch</w:t>
      </w:r>
      <w:r>
        <w:rPr>
          <w:sz w:val="22"/>
          <w:szCs w:val="22"/>
        </w:rPr>
        <w:t>wały budżetowej na 2024</w:t>
      </w:r>
      <w:r w:rsidRPr="00394056">
        <w:rPr>
          <w:sz w:val="22"/>
          <w:szCs w:val="22"/>
        </w:rPr>
        <w:t xml:space="preserve"> rok. </w:t>
      </w:r>
    </w:p>
    <w:p w:rsidR="002A49AE" w:rsidRPr="00394056" w:rsidRDefault="002A49AE" w:rsidP="002A49AE">
      <w:pPr>
        <w:pStyle w:val="Standard"/>
        <w:keepNext/>
        <w:keepLines/>
        <w:tabs>
          <w:tab w:val="num" w:pos="260"/>
        </w:tabs>
        <w:ind w:left="2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A49AE" w:rsidRPr="00394056" w:rsidRDefault="006C0CF4" w:rsidP="002A49AE">
      <w:pPr>
        <w:pStyle w:val="Standard"/>
        <w:keepNext/>
        <w:keepLines/>
        <w:tabs>
          <w:tab w:val="num" w:pos="260"/>
        </w:tabs>
        <w:ind w:left="2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Rozdział X</w:t>
      </w:r>
    </w:p>
    <w:p w:rsidR="002A49AE" w:rsidRPr="00394056" w:rsidRDefault="002A49AE" w:rsidP="002A49AE">
      <w:pPr>
        <w:pStyle w:val="Standard"/>
        <w:keepNext/>
        <w:keepLines/>
        <w:tabs>
          <w:tab w:val="num" w:pos="260"/>
        </w:tabs>
        <w:ind w:left="260"/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Przepisy końcowe</w:t>
      </w:r>
    </w:p>
    <w:p w:rsidR="002A49AE" w:rsidRPr="00394056" w:rsidRDefault="002A49AE" w:rsidP="002A49AE">
      <w:pPr>
        <w:pStyle w:val="Standard"/>
        <w:keepNext/>
        <w:keepLines/>
        <w:tabs>
          <w:tab w:val="num" w:pos="260"/>
        </w:tabs>
        <w:ind w:left="260"/>
        <w:jc w:val="center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2A49AE" w:rsidRPr="00394056" w:rsidRDefault="006C0CF4" w:rsidP="002A49AE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§ 3</w:t>
      </w:r>
      <w:r w:rsidR="008E4511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7</w:t>
      </w:r>
      <w:r w:rsidR="002A49AE" w:rsidRPr="00394056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. </w:t>
      </w:r>
      <w:r w:rsidR="002A49AE"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Zobowiązuje się wszystkich dyrektorów komórek organizacyjnych Urzędu Miasta Olsztyna oraz dyrektorów miejskich jednostek organizacyjnych do współpracy w z</w:t>
      </w:r>
      <w:r w:rsidR="002A49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akresie realizacji niniejszego Z</w:t>
      </w:r>
      <w:r w:rsidR="002A49AE"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arządzenia.</w:t>
      </w:r>
    </w:p>
    <w:p w:rsidR="002A49AE" w:rsidRPr="00394056" w:rsidRDefault="002A49AE" w:rsidP="002A49AE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2A49AE" w:rsidRPr="00394056" w:rsidRDefault="006C0CF4" w:rsidP="002A49AE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§ 3</w:t>
      </w:r>
      <w:r w:rsidR="008E4511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8</w:t>
      </w:r>
      <w:r w:rsidR="002A49AE" w:rsidRPr="00394056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.</w:t>
      </w:r>
      <w:r w:rsidR="002A49AE"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Wykonanie</w:t>
      </w:r>
      <w:r w:rsidR="002A49A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niniejszego Z</w:t>
      </w:r>
      <w:r w:rsidR="002A49AE"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arządzenia powierza się</w:t>
      </w:r>
      <w:r w:rsidR="002A49AE" w:rsidRPr="00394056">
        <w:rPr>
          <w:rFonts w:ascii="Times New Roman" w:hAnsi="Times New Roman" w:cs="Times New Roman"/>
          <w:color w:val="FF3333"/>
          <w:sz w:val="22"/>
          <w:szCs w:val="22"/>
          <w:shd w:val="clear" w:color="auto" w:fill="FFFFFF"/>
        </w:rPr>
        <w:t xml:space="preserve"> </w:t>
      </w:r>
      <w:r w:rsidR="002A49AE" w:rsidRPr="003940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Dyrektorowi Biura </w:t>
      </w:r>
      <w:r w:rsidR="002A49AE">
        <w:rPr>
          <w:rFonts w:ascii="Times New Roman" w:hAnsi="Times New Roman" w:cs="Times New Roman"/>
          <w:sz w:val="22"/>
          <w:szCs w:val="22"/>
          <w:shd w:val="clear" w:color="auto" w:fill="FFFFFF"/>
        </w:rPr>
        <w:t>Prezydenta Miasta</w:t>
      </w:r>
      <w:r w:rsidR="002A49AE" w:rsidRPr="0039405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i Dialogu Obywatelskiego.</w:t>
      </w:r>
    </w:p>
    <w:p w:rsidR="002A49AE" w:rsidRPr="00394056" w:rsidRDefault="002A49AE" w:rsidP="002A49AE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2A49AE" w:rsidRPr="00394056" w:rsidRDefault="002A49AE" w:rsidP="002A49AE">
      <w:pPr>
        <w:pStyle w:val="Standard"/>
        <w:tabs>
          <w:tab w:val="num" w:pos="0"/>
        </w:tabs>
        <w:ind w:firstLine="284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394056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§ </w:t>
      </w:r>
      <w:r w:rsidR="008E4511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39</w:t>
      </w:r>
      <w:r w:rsidRPr="00394056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.</w:t>
      </w:r>
      <w:r w:rsidRPr="0039405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Zarządzenie wchodzi w życie z dniem podpisania.</w:t>
      </w:r>
    </w:p>
    <w:p w:rsidR="002A49AE" w:rsidRDefault="002A49AE" w:rsidP="002A49AE">
      <w:pPr>
        <w:pStyle w:val="Standard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2A49AE" w:rsidRDefault="002A49AE" w:rsidP="002A49AE">
      <w:pPr>
        <w:pStyle w:val="Standard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2A49AE" w:rsidRDefault="002A49AE" w:rsidP="002A49AE">
      <w:pPr>
        <w:pStyle w:val="Standard"/>
        <w:tabs>
          <w:tab w:val="num" w:pos="0"/>
        </w:tabs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2A49AE" w:rsidRDefault="002A49AE" w:rsidP="002A49AE">
      <w:pPr>
        <w:pStyle w:val="Standard"/>
        <w:tabs>
          <w:tab w:val="num" w:pos="0"/>
        </w:tabs>
        <w:ind w:firstLine="576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757612" w:rsidRDefault="00757612"/>
    <w:sectPr w:rsidR="00757612" w:rsidSect="009D5F07">
      <w:pgSz w:w="11906" w:h="16838"/>
      <w:pgMar w:top="992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B31"/>
    <w:multiLevelType w:val="hybridMultilevel"/>
    <w:tmpl w:val="F3F2565C"/>
    <w:lvl w:ilvl="0" w:tplc="A1B4E55E">
      <w:start w:val="1"/>
      <w:numFmt w:val="decimal"/>
      <w:lvlText w:val="%1)"/>
      <w:lvlJc w:val="left"/>
      <w:pPr>
        <w:tabs>
          <w:tab w:val="num" w:pos="575"/>
        </w:tabs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1" w15:restartNumberingAfterBreak="0">
    <w:nsid w:val="09083940"/>
    <w:multiLevelType w:val="hybridMultilevel"/>
    <w:tmpl w:val="6EBEFC0E"/>
    <w:lvl w:ilvl="0" w:tplc="79FE6AC4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B6741D3"/>
    <w:multiLevelType w:val="hybridMultilevel"/>
    <w:tmpl w:val="D8EEB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4266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227"/>
        </w:tabs>
        <w:ind w:left="215" w:hanging="21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D177639"/>
    <w:multiLevelType w:val="hybridMultilevel"/>
    <w:tmpl w:val="BE84561E"/>
    <w:lvl w:ilvl="0" w:tplc="11149AD0">
      <w:start w:val="1"/>
      <w:numFmt w:val="decimal"/>
      <w:lvlText w:val="%1)"/>
      <w:lvlJc w:val="left"/>
      <w:pPr>
        <w:tabs>
          <w:tab w:val="num" w:pos="540"/>
        </w:tabs>
        <w:ind w:left="540" w:hanging="4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6A5389"/>
    <w:multiLevelType w:val="hybridMultilevel"/>
    <w:tmpl w:val="66FEA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2B21"/>
    <w:multiLevelType w:val="hybridMultilevel"/>
    <w:tmpl w:val="81DEADCE"/>
    <w:lvl w:ilvl="0" w:tplc="0DB083A6">
      <w:start w:val="1"/>
      <w:numFmt w:val="decimal"/>
      <w:lvlText w:val="%1)"/>
      <w:lvlJc w:val="left"/>
      <w:pPr>
        <w:tabs>
          <w:tab w:val="num" w:pos="1080"/>
        </w:tabs>
        <w:ind w:left="1080" w:hanging="4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62F6E90"/>
    <w:multiLevelType w:val="multilevel"/>
    <w:tmpl w:val="18723B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9F525C2"/>
    <w:multiLevelType w:val="hybridMultilevel"/>
    <w:tmpl w:val="6756A3EC"/>
    <w:lvl w:ilvl="0" w:tplc="400A45BC">
      <w:start w:val="1"/>
      <w:numFmt w:val="decimal"/>
      <w:lvlText w:val="%1)"/>
      <w:lvlJc w:val="left"/>
      <w:pPr>
        <w:tabs>
          <w:tab w:val="num" w:pos="1115"/>
        </w:tabs>
        <w:ind w:left="11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9" w15:restartNumberingAfterBreak="0">
    <w:nsid w:val="711C059C"/>
    <w:multiLevelType w:val="hybridMultilevel"/>
    <w:tmpl w:val="CA50DEA6"/>
    <w:lvl w:ilvl="0" w:tplc="2EE0AE8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3B0E28"/>
    <w:multiLevelType w:val="hybridMultilevel"/>
    <w:tmpl w:val="30A0DEA8"/>
    <w:lvl w:ilvl="0" w:tplc="400A45B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9132EE1"/>
    <w:multiLevelType w:val="hybridMultilevel"/>
    <w:tmpl w:val="66FEA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050D2"/>
    <w:multiLevelType w:val="multilevel"/>
    <w:tmpl w:val="3F4CC8CC"/>
    <w:lvl w:ilvl="0">
      <w:start w:val="1"/>
      <w:numFmt w:val="decimal"/>
      <w:lvlText w:val="%1)"/>
      <w:lvlJc w:val="left"/>
      <w:pPr>
        <w:tabs>
          <w:tab w:val="num" w:pos="787"/>
        </w:tabs>
        <w:ind w:left="787" w:hanging="427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AE"/>
    <w:rsid w:val="00294669"/>
    <w:rsid w:val="002A49AE"/>
    <w:rsid w:val="002C5464"/>
    <w:rsid w:val="0037233C"/>
    <w:rsid w:val="005424E1"/>
    <w:rsid w:val="006C0CF4"/>
    <w:rsid w:val="00757612"/>
    <w:rsid w:val="008E4511"/>
    <w:rsid w:val="00955417"/>
    <w:rsid w:val="00976C46"/>
    <w:rsid w:val="009A3A42"/>
    <w:rsid w:val="00A03814"/>
    <w:rsid w:val="00AA1BA6"/>
    <w:rsid w:val="00B9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5433-B67B-43D6-B74A-002ABB06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9A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A49AE"/>
    <w:pPr>
      <w:widowControl w:val="0"/>
      <w:suppressAutoHyphens/>
    </w:pPr>
    <w:rPr>
      <w:rFonts w:ascii="Liberation Serif" w:eastAsia="SimSun" w:hAnsi="Liberation Serif" w:cs="Mangal"/>
      <w:kern w:val="16"/>
      <w:sz w:val="24"/>
      <w:szCs w:val="24"/>
      <w:lang w:eastAsia="zh-CN" w:bidi="hi-IN"/>
    </w:rPr>
  </w:style>
  <w:style w:type="paragraph" w:customStyle="1" w:styleId="Default">
    <w:name w:val="Default"/>
    <w:rsid w:val="002A49AE"/>
    <w:pPr>
      <w:suppressAutoHyphens/>
      <w:autoSpaceDN w:val="0"/>
    </w:pPr>
    <w:rPr>
      <w:rFonts w:ascii="Wingdings" w:eastAsia="SimSun" w:hAnsi="Wingdings" w:cs="Wingdings"/>
      <w:color w:val="000000"/>
      <w:kern w:val="16"/>
      <w:sz w:val="24"/>
      <w:szCs w:val="24"/>
      <w:lang w:eastAsia="zh-CN"/>
    </w:rPr>
  </w:style>
  <w:style w:type="paragraph" w:customStyle="1" w:styleId="align-justify">
    <w:name w:val="align-justify"/>
    <w:basedOn w:val="Normalny"/>
    <w:rsid w:val="002A49AE"/>
    <w:pPr>
      <w:spacing w:before="100" w:beforeAutospacing="1" w:after="100" w:afterAutospacing="1"/>
    </w:pPr>
  </w:style>
  <w:style w:type="character" w:styleId="Pogrubienie">
    <w:name w:val="Strong"/>
    <w:qFormat/>
    <w:rsid w:val="002A49AE"/>
    <w:rPr>
      <w:b/>
      <w:bCs/>
    </w:rPr>
  </w:style>
  <w:style w:type="paragraph" w:styleId="NormalnyWeb">
    <w:name w:val="Normal (Web)"/>
    <w:basedOn w:val="Normalny"/>
    <w:rsid w:val="002A49AE"/>
    <w:pPr>
      <w:spacing w:before="100" w:beforeAutospacing="1" w:after="100" w:afterAutospacing="1"/>
    </w:pPr>
  </w:style>
  <w:style w:type="character" w:styleId="Hipercze">
    <w:name w:val="Hyperlink"/>
    <w:rsid w:val="002A49AE"/>
    <w:rPr>
      <w:color w:val="0563C1"/>
      <w:u w:val="single"/>
    </w:rPr>
  </w:style>
  <w:style w:type="paragraph" w:styleId="Akapitzlist">
    <w:name w:val="List Paragraph"/>
    <w:basedOn w:val="Normalny"/>
    <w:qFormat/>
    <w:rsid w:val="002A49AE"/>
    <w:pPr>
      <w:suppressAutoHyphens/>
      <w:autoSpaceDN w:val="0"/>
      <w:ind w:left="720"/>
      <w:textAlignment w:val="baseline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01.ad.um.olsztyn.pl\KDO\Kasia_OBO_i_inne\OBO%202022\OBO_2022_dokumenty\Zarz&#261;dzenia\www.olsztyn.e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rv01.ad.um.olsztyn.pl\KDO\Kasia_OBO_i_inne\OBO%202022\OBO_2022_dokumenty\Zarz&#261;dzenia\www.olszty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sujobo.olsztyn.eu" TargetMode="External"/><Relationship Id="rId5" Type="http://schemas.openxmlformats.org/officeDocument/2006/relationships/hyperlink" Target="http://www.obo.olsztyn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Bodaszewski</dc:creator>
  <cp:keywords/>
  <dc:description/>
  <cp:lastModifiedBy>Maja Antosik</cp:lastModifiedBy>
  <cp:revision>2</cp:revision>
  <dcterms:created xsi:type="dcterms:W3CDTF">2022-11-09T07:04:00Z</dcterms:created>
  <dcterms:modified xsi:type="dcterms:W3CDTF">2022-11-09T07:04:00Z</dcterms:modified>
</cp:coreProperties>
</file>